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FBD11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vertAlign w:val="baseline"/>
          <w:lang w:val="en-US" w:eastAsia="zh-CN" w:bidi="ar-SA"/>
        </w:rPr>
        <w:t>附件3：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6FB03CBD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448ED009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315595</wp:posOffset>
            </wp:positionH>
            <wp:positionV relativeFrom="page">
              <wp:posOffset>1413510</wp:posOffset>
            </wp:positionV>
            <wp:extent cx="800735" cy="739140"/>
            <wp:effectExtent l="0" t="0" r="18415" b="3810"/>
            <wp:wrapTopAndBottom/>
            <wp:docPr id="3" name="图片 2" descr="校徽确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确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117475</wp:posOffset>
                </wp:positionV>
                <wp:extent cx="3678555" cy="736600"/>
                <wp:effectExtent l="0" t="0" r="0" b="0"/>
                <wp:wrapNone/>
                <wp:docPr id="14" name="矩形 1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846495" y="266005"/>
                          <a:ext cx="3240389" cy="737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79A434">
                            <w:pPr>
                              <w:pStyle w:val="4"/>
                              <w:kinsoku/>
                              <w:ind w:left="0"/>
                              <w:jc w:val="both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楷体" w:eastAsia="楷体" w:hAnsiTheme="minorBid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云南城市建设职业学院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br w:type="textWrapping"/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YunNan Urban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Cons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t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hint="eastAsia"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t>ction Vocational College</w:t>
                            </w:r>
                            <w:r>
                              <w:rPr>
                                <w:rFonts w:ascii="楷体" w:eastAsia="楷体" w:hAnsiTheme="minorBidi"/>
                                <w:b/>
                                <w:color w:val="0070C0"/>
                                <w:kern w:val="24"/>
                                <w:sz w:val="22"/>
                                <w:szCs w:val="22"/>
                              </w:rPr>
                              <w:br w:type="textWrapping"/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.95pt;margin-top:9.25pt;height:58pt;width:289.65pt;z-index:251660288;mso-width-relative:page;mso-height-relative:page;" filled="f" stroked="f" coordsize="21600,21600" o:gfxdata="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b63+92gAAAAoBAAAPAAAA&#10;AAAAAAEAIAAAACIAAABkcnMvZG93bnJldi54bWxQSwECFAAUAAAACACHTuJAAUil9doBAACXAwAA&#10;DgAAAAAAAAABACAAAAApAQAAZHJzL2Uyb0RvYy54bWxQSwUGAAAAAAYABgBZAQAAdQUAAAAA&#10;">
                <v:fill on="f" focussize="0,0"/>
                <v:stroke on="f"/>
                <v:imagedata o:title=""/>
                <o:lock v:ext="edit" grouping="t" aspectratio="f"/>
                <v:textbox>
                  <w:txbxContent>
                    <w:p w14:paraId="7A79A434">
                      <w:pPr>
                        <w:pStyle w:val="4"/>
                        <w:kinsoku/>
                        <w:ind w:left="0"/>
                        <w:jc w:val="both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楷体" w:eastAsia="楷体" w:hAnsiTheme="minorBidi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8"/>
                          <w:szCs w:val="48"/>
                        </w:rPr>
                        <w:t>云南城市建设职业学院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br w:type="textWrapping"/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YunNan Urban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Cons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t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hint="eastAsia"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  <w:lang w:val="en-US" w:eastAsia="zh-CN"/>
                        </w:rPr>
                        <w:t>u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t>ction Vocational College</w:t>
                      </w:r>
                      <w:r>
                        <w:rPr>
                          <w:rFonts w:ascii="楷体" w:eastAsia="楷体" w:hAnsiTheme="minorBidi"/>
                          <w:b/>
                          <w:color w:val="0070C0"/>
                          <w:kern w:val="24"/>
                          <w:sz w:val="22"/>
                          <w:szCs w:val="22"/>
                        </w:rPr>
                        <w:br w:type="textWrapping"/>
                      </w:r>
                    </w:p>
                  </w:txbxContent>
                </v:textbox>
              </v:rect>
            </w:pict>
          </mc:Fallback>
        </mc:AlternateContent>
      </w:r>
    </w:p>
    <w:p w14:paraId="0640EA33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48C52554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500E5012">
      <w:pPr>
        <w:snapToGrid w:val="0"/>
        <w:spacing w:line="240" w:lineRule="auto"/>
        <w:jc w:val="center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5A1BB08D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1F53CACC">
      <w:pPr>
        <w:snapToGrid w:val="0"/>
        <w:spacing w:line="240" w:lineRule="auto"/>
        <w:jc w:val="right"/>
        <w:rPr>
          <w:rFonts w:hint="eastAsia" w:ascii="Times New Roman" w:hAnsi="Times New Roman" w:eastAsia="黑体" w:cs="Times New Roman"/>
          <w:b w:val="0"/>
          <w:bCs w:val="0"/>
          <w:spacing w:val="20"/>
          <w:sz w:val="24"/>
          <w:szCs w:val="21"/>
          <w:lang w:val="en-US" w:eastAsia="zh-CN"/>
        </w:rPr>
      </w:pPr>
    </w:p>
    <w:p w14:paraId="78DD520C">
      <w:pPr>
        <w:rPr>
          <w:rFonts w:hint="eastAsia"/>
          <w:sz w:val="44"/>
          <w:szCs w:val="44"/>
        </w:rPr>
      </w:pPr>
    </w:p>
    <w:p w14:paraId="328F66FD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学生社团20</w:t>
      </w:r>
      <w:r>
        <w:rPr>
          <w:rFonts w:hint="eastAsia"/>
          <w:b/>
          <w:sz w:val="72"/>
          <w:szCs w:val="72"/>
          <w:lang w:val="en-US" w:eastAsia="zh-CN"/>
        </w:rPr>
        <w:t>24</w:t>
      </w:r>
      <w:r>
        <w:rPr>
          <w:rFonts w:hint="eastAsia"/>
          <w:b/>
          <w:sz w:val="72"/>
          <w:szCs w:val="72"/>
        </w:rPr>
        <w:t>-20</w:t>
      </w:r>
      <w:r>
        <w:rPr>
          <w:rFonts w:hint="eastAsia"/>
          <w:b/>
          <w:sz w:val="72"/>
          <w:szCs w:val="72"/>
          <w:lang w:val="en-US" w:eastAsia="zh-CN"/>
        </w:rPr>
        <w:t>25</w:t>
      </w:r>
      <w:r>
        <w:rPr>
          <w:rFonts w:hint="eastAsia"/>
          <w:b/>
          <w:sz w:val="72"/>
          <w:szCs w:val="72"/>
        </w:rPr>
        <w:t>学年</w:t>
      </w:r>
    </w:p>
    <w:p w14:paraId="2A7EF21A">
      <w:pPr>
        <w:jc w:val="center"/>
        <w:rPr>
          <w:rFonts w:hint="eastAsia"/>
          <w:b/>
          <w:sz w:val="72"/>
          <w:szCs w:val="72"/>
        </w:rPr>
      </w:pPr>
    </w:p>
    <w:p w14:paraId="152F8096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年</w:t>
      </w:r>
      <w:r>
        <w:rPr>
          <w:rFonts w:hint="eastAsia"/>
          <w:b/>
          <w:sz w:val="72"/>
          <w:szCs w:val="72"/>
          <w:lang w:val="en-US" w:eastAsia="zh-CN"/>
        </w:rPr>
        <w:t>审</w:t>
      </w:r>
      <w:r>
        <w:rPr>
          <w:rFonts w:hint="eastAsia"/>
          <w:b/>
          <w:sz w:val="72"/>
          <w:szCs w:val="72"/>
        </w:rPr>
        <w:t>报告书</w:t>
      </w:r>
    </w:p>
    <w:p w14:paraId="62F912F6">
      <w:pPr>
        <w:keepNext w:val="0"/>
        <w:keepLines w:val="0"/>
        <w:pageBreakBefore w:val="0"/>
        <w:widowControl w:val="0"/>
        <w:tabs>
          <w:tab w:val="left" w:pos="4215"/>
          <w:tab w:val="center" w:pos="4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</w:p>
    <w:p w14:paraId="45474FF4">
      <w:pPr>
        <w:keepNext w:val="0"/>
        <w:keepLines w:val="0"/>
        <w:pageBreakBefore w:val="0"/>
        <w:widowControl w:val="0"/>
        <w:tabs>
          <w:tab w:val="left" w:pos="4215"/>
          <w:tab w:val="center" w:pos="4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</w:rPr>
        <w:t>社团名称：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</w:t>
      </w:r>
    </w:p>
    <w:p w14:paraId="1F8D6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>负 责 人：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5367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指导教师</w:t>
      </w:r>
      <w:r>
        <w:rPr>
          <w:rFonts w:hint="eastAsia" w:ascii="新宋体" w:hAnsi="新宋体" w:eastAsia="新宋体"/>
          <w:b/>
          <w:sz w:val="30"/>
          <w:szCs w:val="30"/>
        </w:rPr>
        <w:t>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1BA9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default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指导单位</w:t>
      </w:r>
      <w:r>
        <w:rPr>
          <w:rFonts w:hint="eastAsia" w:ascii="新宋体" w:hAnsi="新宋体" w:eastAsia="新宋体"/>
          <w:b/>
          <w:sz w:val="30"/>
          <w:szCs w:val="30"/>
        </w:rPr>
        <w:t>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</w:t>
      </w:r>
      <w:r>
        <w:rPr>
          <w:rFonts w:hint="eastAsia" w:ascii="新宋体" w:hAnsi="新宋体" w:eastAsia="新宋体"/>
          <w:b/>
          <w:sz w:val="30"/>
          <w:szCs w:val="30"/>
          <w:u w:val="single"/>
          <w:lang w:val="en-US" w:eastAsia="zh-CN"/>
        </w:rPr>
        <w:t xml:space="preserve"> </w:t>
      </w:r>
    </w:p>
    <w:p w14:paraId="0F06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left"/>
        <w:textAlignment w:val="auto"/>
        <w:rPr>
          <w:rFonts w:hint="eastAsia" w:ascii="新宋体" w:hAnsi="新宋体" w:eastAsia="新宋体"/>
          <w:b/>
          <w:sz w:val="30"/>
          <w:szCs w:val="30"/>
        </w:rPr>
      </w:pPr>
      <w:r>
        <w:rPr>
          <w:rFonts w:hint="eastAsia" w:ascii="新宋体" w:hAnsi="新宋体" w:eastAsia="新宋体"/>
          <w:b/>
          <w:sz w:val="30"/>
          <w:szCs w:val="30"/>
        </w:rPr>
        <w:t>填表日期：</w:t>
      </w:r>
      <w:r>
        <w:rPr>
          <w:rFonts w:hint="eastAsia" w:ascii="新宋体" w:hAnsi="新宋体" w:eastAsia="新宋体"/>
          <w:b/>
          <w:sz w:val="30"/>
          <w:szCs w:val="30"/>
          <w:u w:val="single"/>
        </w:rPr>
        <w:t xml:space="preserve">                          </w:t>
      </w:r>
    </w:p>
    <w:p w14:paraId="6DF315FC">
      <w:pPr>
        <w:jc w:val="both"/>
        <w:rPr>
          <w:rFonts w:hint="eastAsia" w:ascii="宋体" w:hAnsi="宋体"/>
          <w:b/>
          <w:sz w:val="30"/>
          <w:szCs w:val="30"/>
          <w:lang w:val="en-US" w:eastAsia="zh-CN"/>
        </w:rPr>
      </w:pPr>
    </w:p>
    <w:p w14:paraId="2E23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92" w:firstLineChars="300"/>
        <w:jc w:val="center"/>
        <w:textAlignment w:val="auto"/>
        <w:rPr>
          <w:rFonts w:hint="default" w:ascii="新宋体" w:hAnsi="新宋体" w:eastAsia="新宋体"/>
          <w:b/>
          <w:sz w:val="30"/>
          <w:szCs w:val="30"/>
          <w:lang w:val="en-US" w:eastAsia="zh-CN"/>
        </w:rPr>
      </w:pPr>
      <w:r>
        <w:rPr>
          <w:rFonts w:hint="eastAsia" w:ascii="新宋体" w:hAnsi="新宋体" w:eastAsia="新宋体"/>
          <w:b/>
          <w:sz w:val="30"/>
          <w:szCs w:val="30"/>
          <w:lang w:val="en-US" w:eastAsia="zh-CN"/>
        </w:rPr>
        <w:t>云南城市建设职业学院校团委社团工作部</w:t>
      </w:r>
    </w:p>
    <w:p w14:paraId="510FE6E5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30"/>
          <w:szCs w:val="30"/>
        </w:rPr>
        <w:t>二〇二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五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十二</w:t>
      </w:r>
      <w:r>
        <w:rPr>
          <w:rFonts w:hint="eastAsia" w:ascii="宋体" w:hAnsi="宋体"/>
          <w:b/>
          <w:sz w:val="30"/>
          <w:szCs w:val="30"/>
        </w:rPr>
        <w:t>月</w:t>
      </w: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32"/>
          <w:szCs w:val="32"/>
        </w:rPr>
        <w:t>说   明</w:t>
      </w:r>
    </w:p>
    <w:p w14:paraId="337F9CC1">
      <w:pPr>
        <w:numPr>
          <w:ilvl w:val="0"/>
          <w:numId w:val="0"/>
        </w:numPr>
        <w:spacing w:line="480" w:lineRule="auto"/>
        <w:ind w:firstLine="552" w:firstLineChars="200"/>
        <w:jc w:val="left"/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表为学生社团年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审专</w:t>
      </w:r>
      <w:r>
        <w:rPr>
          <w:rFonts w:hint="eastAsia" w:ascii="仿宋" w:hAnsi="仿宋" w:eastAsia="仿宋" w:cs="仿宋"/>
          <w:sz w:val="32"/>
          <w:szCs w:val="32"/>
        </w:rPr>
        <w:t>用，各社团应本着实事求是的态度认真填写此表，此表均要形成电子稿和书面稿，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书面稿统一以A4纸小四号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仿宋</w:t>
      </w:r>
      <w:r>
        <w:rPr>
          <w:rFonts w:hint="eastAsia" w:ascii="仿宋" w:hAnsi="仿宋" w:eastAsia="仿宋" w:cs="仿宋"/>
          <w:color w:val="0000FF"/>
          <w:sz w:val="32"/>
          <w:szCs w:val="32"/>
        </w:rPr>
        <w:t>字体填写（签字盖章处除外）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；</w:t>
      </w:r>
    </w:p>
    <w:p w14:paraId="0784095B">
      <w:pPr>
        <w:numPr>
          <w:ilvl w:val="0"/>
          <w:numId w:val="0"/>
        </w:numPr>
        <w:spacing w:line="480" w:lineRule="auto"/>
        <w:ind w:left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sz w:val="32"/>
          <w:szCs w:val="32"/>
        </w:rPr>
        <w:t>双面打印，一式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2D449A21">
      <w:pPr>
        <w:numPr>
          <w:ilvl w:val="0"/>
          <w:numId w:val="0"/>
        </w:numPr>
        <w:spacing w:line="480" w:lineRule="auto"/>
        <w:ind w:left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“会（社）长”一栏只填正职，即“负责人”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B0A5880">
      <w:pPr>
        <w:numPr>
          <w:ilvl w:val="0"/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“活动集锦”指本学年社团主办、承办、参与的学生活动情况，须注明活动主题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活动效果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活动时间、活动地点等情况，并附活动照片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 w14:paraId="70096FA1">
      <w:pPr>
        <w:numPr>
          <w:ilvl w:val="0"/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“主要成果”指社团或其他会员在正式报刊、杂志、比赛发表的相关论文或获奖情况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195920CE">
      <w:pPr>
        <w:numPr>
          <w:ilvl w:val="0"/>
          <w:numId w:val="0"/>
        </w:numPr>
        <w:spacing w:line="480" w:lineRule="auto"/>
        <w:ind w:firstLine="632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6.通过本次年审的各学生社团，即视为完成2024-2025年度学生社团的登记备案，不再另行填写登记备案材料。</w:t>
      </w:r>
    </w:p>
    <w:p w14:paraId="6F5E88F9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91CEDE3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04471D4A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316D201E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80E21B8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179FFD86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66713A9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7DD248ED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p w14:paraId="010DB201">
      <w:pPr>
        <w:widowControl w:val="0"/>
        <w:numPr>
          <w:ilvl w:val="0"/>
          <w:numId w:val="0"/>
        </w:numPr>
        <w:tabs>
          <w:tab w:val="left" w:pos="720"/>
        </w:tabs>
        <w:spacing w:line="480" w:lineRule="auto"/>
        <w:jc w:val="left"/>
        <w:rPr>
          <w:rFonts w:hint="eastAsia" w:ascii="宋体" w:hAnsi="宋体"/>
          <w:sz w:val="28"/>
          <w:szCs w:val="28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53"/>
        <w:gridCol w:w="371"/>
        <w:gridCol w:w="339"/>
        <w:gridCol w:w="413"/>
        <w:gridCol w:w="506"/>
        <w:gridCol w:w="298"/>
        <w:gridCol w:w="30"/>
        <w:gridCol w:w="586"/>
        <w:gridCol w:w="599"/>
        <w:gridCol w:w="677"/>
        <w:gridCol w:w="106"/>
        <w:gridCol w:w="38"/>
        <w:gridCol w:w="1114"/>
        <w:gridCol w:w="306"/>
        <w:gridCol w:w="1422"/>
      </w:tblGrid>
      <w:tr w14:paraId="578D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1F7EA235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社团名称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023F519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26F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7384A690">
            <w:pPr>
              <w:jc w:val="center"/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社团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成立时间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582529A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xxxx年xx月</w:t>
            </w:r>
          </w:p>
        </w:tc>
      </w:tr>
      <w:tr w14:paraId="0891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2D8736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现有成员总数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7944C014">
            <w:pPr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xx人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 w14:paraId="542A829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团员人数</w:t>
            </w:r>
          </w:p>
        </w:tc>
        <w:tc>
          <w:tcPr>
            <w:tcW w:w="1420" w:type="dxa"/>
            <w:gridSpan w:val="4"/>
            <w:noWrap w:val="0"/>
            <w:vAlign w:val="center"/>
          </w:tcPr>
          <w:p w14:paraId="41B01D65">
            <w:pPr>
              <w:jc w:val="center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xx人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084A606C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全年开展活动次数</w:t>
            </w:r>
          </w:p>
        </w:tc>
        <w:tc>
          <w:tcPr>
            <w:tcW w:w="1422" w:type="dxa"/>
            <w:noWrap w:val="0"/>
            <w:vAlign w:val="center"/>
          </w:tcPr>
          <w:p w14:paraId="64B99D69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sz w:val="24"/>
                <w:lang w:val="en-US" w:eastAsia="zh-CN"/>
              </w:rPr>
              <w:t>xx次</w:t>
            </w:r>
          </w:p>
        </w:tc>
      </w:tr>
      <w:tr w14:paraId="6C12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2A7E70DE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  团  负  责  人  情  况</w:t>
            </w:r>
          </w:p>
        </w:tc>
      </w:tr>
      <w:tr w14:paraId="4FB8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2A189E60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社长姓名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6D187CD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  <w:t>张三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01E2B96C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7D19572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  <w:t>13XXXXXXXXX</w:t>
            </w:r>
          </w:p>
        </w:tc>
      </w:tr>
      <w:tr w14:paraId="05AA8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B68ADA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社长民族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169C039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汉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39011E87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2549D93E">
            <w:pPr>
              <w:ind w:firstLine="236" w:firstLineChars="100"/>
              <w:jc w:val="both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530XXXXXXXXXXXXXXX</w:t>
            </w:r>
          </w:p>
        </w:tc>
      </w:tr>
      <w:tr w14:paraId="2A47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13E4DB8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523FE3A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共青团员</w:t>
            </w:r>
          </w:p>
          <w:p w14:paraId="621A847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群众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66383216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有无宗教信仰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0B8F3644">
            <w:pPr>
              <w:ind w:firstLine="236" w:firstLineChars="100"/>
              <w:jc w:val="both"/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无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有：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 w14:paraId="64A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53667E27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所在二级学院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3A76EA1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数智城市学院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2B812D1F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辅导员（班主任）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107A72E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李四</w:t>
            </w:r>
          </w:p>
        </w:tc>
      </w:tr>
      <w:tr w14:paraId="4E9E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41E26C3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所在校区</w:t>
            </w:r>
          </w:p>
        </w:tc>
        <w:tc>
          <w:tcPr>
            <w:tcW w:w="1957" w:type="dxa"/>
            <w:gridSpan w:val="6"/>
            <w:noWrap w:val="0"/>
            <w:vAlign w:val="center"/>
          </w:tcPr>
          <w:p w14:paraId="61C6151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城建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昆城</w:t>
            </w:r>
          </w:p>
        </w:tc>
        <w:tc>
          <w:tcPr>
            <w:tcW w:w="1968" w:type="dxa"/>
            <w:gridSpan w:val="4"/>
            <w:noWrap w:val="0"/>
            <w:vAlign w:val="center"/>
          </w:tcPr>
          <w:p w14:paraId="520C9014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所住宿舍号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 w14:paraId="4633BCB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1-101</w:t>
            </w:r>
          </w:p>
        </w:tc>
      </w:tr>
      <w:tr w14:paraId="16FA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717" w:type="dxa"/>
            <w:gridSpan w:val="2"/>
            <w:noWrap w:val="0"/>
            <w:vAlign w:val="center"/>
          </w:tcPr>
          <w:p w14:paraId="5D9E8EC9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学习成绩</w:t>
            </w:r>
          </w:p>
        </w:tc>
        <w:tc>
          <w:tcPr>
            <w:tcW w:w="6805" w:type="dxa"/>
            <w:gridSpan w:val="14"/>
            <w:noWrap w:val="0"/>
            <w:vAlign w:val="center"/>
          </w:tcPr>
          <w:p w14:paraId="2AFEFFCE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过去一学期（年）班级第</w:t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  <w:lang w:val="en-US" w:eastAsia="zh-CN"/>
              </w:rPr>
              <w:t>1/50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名，无挂科/挂</w:t>
            </w:r>
            <w:r>
              <w:rPr>
                <w:rFonts w:hint="eastAsia" w:ascii="仿宋" w:hAnsi="仿宋" w:eastAsia="仿宋" w:cs="仿宋"/>
                <w:color w:val="0000FF"/>
                <w:sz w:val="24"/>
                <w:u w:val="single"/>
                <w:lang w:val="en-US" w:eastAsia="zh-CN"/>
              </w:rPr>
              <w:t xml:space="preserve"> 0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科</w:t>
            </w:r>
          </w:p>
        </w:tc>
      </w:tr>
      <w:tr w14:paraId="2651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54131FD1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社  团  学  生  骨  干  情  况</w:t>
            </w:r>
          </w:p>
        </w:tc>
      </w:tr>
      <w:tr w14:paraId="513D6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5E14E3E7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职  务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0E69DFCE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姓 名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3257605C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性 别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6D5C08A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491D8992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D96B1CD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辅导员</w:t>
            </w:r>
          </w:p>
          <w:p w14:paraId="79914264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（班主任）</w:t>
            </w:r>
          </w:p>
        </w:tc>
      </w:tr>
      <w:tr w14:paraId="52D3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21034EBE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副社长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224FAEA9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张一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13B46347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C2C36E7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群众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27A9BC43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13XXXXXXXXX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86B988B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张二</w:t>
            </w:r>
          </w:p>
        </w:tc>
      </w:tr>
      <w:tr w14:paraId="011E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0DF30EFC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财务负责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68761F08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李一</w:t>
            </w:r>
          </w:p>
        </w:tc>
        <w:tc>
          <w:tcPr>
            <w:tcW w:w="1217" w:type="dxa"/>
            <w:gridSpan w:val="3"/>
            <w:noWrap w:val="0"/>
            <w:vAlign w:val="center"/>
          </w:tcPr>
          <w:p w14:paraId="6A850741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女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1629CABD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共青团员</w:t>
            </w:r>
          </w:p>
        </w:tc>
        <w:tc>
          <w:tcPr>
            <w:tcW w:w="1935" w:type="dxa"/>
            <w:gridSpan w:val="4"/>
            <w:noWrap w:val="0"/>
            <w:vAlign w:val="center"/>
          </w:tcPr>
          <w:p w14:paraId="5943EE9F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13XXXXXXXXX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5AF262BD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李二</w:t>
            </w:r>
          </w:p>
        </w:tc>
      </w:tr>
      <w:tr w14:paraId="7F26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7043A2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528878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A4B57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327AA0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728E68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7DF17A1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6BC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1DADFBD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26E94C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4BFD07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17492C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22C7C9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207FED2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208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559280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6BDEA2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678A58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7C2827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vAlign w:val="center"/>
          </w:tcPr>
          <w:p w14:paraId="791A29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8" w:type="dxa"/>
            <w:gridSpan w:val="2"/>
            <w:noWrap w:val="0"/>
            <w:vAlign w:val="center"/>
          </w:tcPr>
          <w:p w14:paraId="2B9E71F4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76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7D2DD9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备注：每个社团学生骨干不得超过5人</w:t>
            </w:r>
          </w:p>
        </w:tc>
      </w:tr>
      <w:tr w14:paraId="7101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16"/>
            <w:noWrap w:val="0"/>
            <w:vAlign w:val="center"/>
          </w:tcPr>
          <w:p w14:paraId="74A00316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指   导   教   师   情   况</w:t>
            </w:r>
          </w:p>
        </w:tc>
      </w:tr>
      <w:tr w14:paraId="3519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4" w:type="dxa"/>
            <w:noWrap w:val="0"/>
            <w:vAlign w:val="center"/>
          </w:tcPr>
          <w:p w14:paraId="17AD9174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姓 名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07A4E16A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性别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1E004CC9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7B78B570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校内部门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75FB7704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职务</w:t>
            </w:r>
          </w:p>
          <w:p w14:paraId="10DAFA20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（职称）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78F27FFE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</w:tr>
      <w:tr w14:paraId="70C2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64" w:type="dxa"/>
            <w:noWrap w:val="0"/>
            <w:vAlign w:val="center"/>
          </w:tcPr>
          <w:p w14:paraId="69576D8E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李四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524A910E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460CA99A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中共党员</w:t>
            </w:r>
          </w:p>
        </w:tc>
        <w:tc>
          <w:tcPr>
            <w:tcW w:w="2190" w:type="dxa"/>
            <w:gridSpan w:val="5"/>
            <w:noWrap w:val="0"/>
            <w:vAlign w:val="center"/>
          </w:tcPr>
          <w:p w14:paraId="2D63F741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学校党政办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 w14:paraId="31A32A1A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讲师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436D91E6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13XXXXXXXXX</w:t>
            </w:r>
          </w:p>
        </w:tc>
      </w:tr>
      <w:tr w14:paraId="66F0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6"/>
            <w:noWrap w:val="0"/>
            <w:vAlign w:val="top"/>
          </w:tcPr>
          <w:p w14:paraId="70EA978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指导老师意见：</w:t>
            </w:r>
          </w:p>
          <w:p w14:paraId="68F94E0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本材料内容属实，同意参加学校年审工作。</w:t>
            </w:r>
            <w:r>
              <w:rPr>
                <w:rFonts w:hint="eastAsia"/>
                <w:sz w:val="24"/>
              </w:rPr>
              <w:t xml:space="preserve">                  </w:t>
            </w:r>
          </w:p>
          <w:p w14:paraId="25238F80">
            <w:pPr>
              <w:ind w:firstLine="5664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</w:p>
          <w:p w14:paraId="52B8D720">
            <w:pPr>
              <w:ind w:firstLine="5664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E28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如涉及社团指导老师离职或因其他原因暂时空缺的，在年审提交材料截止前，经原指导单位盖章确认，以书面形式将有关情况报校团委社团工作部备案后，可正常参加本次2024-2025学年学生社团年度审核及星级评定工作。</w:t>
      </w:r>
    </w:p>
    <w:p w14:paraId="6E15F513">
      <w:pPr>
        <w:jc w:val="both"/>
        <w:rPr>
          <w:rFonts w:hint="eastAsia" w:ascii="Calibri" w:hAnsi="Calibri" w:eastAsia="宋体" w:cs="Times New Roman"/>
          <w:b/>
          <w:bCs/>
          <w:sz w:val="24"/>
          <w:lang w:val="en-US" w:eastAsia="zh-CN"/>
        </w:rPr>
      </w:pPr>
      <w:r>
        <w:rPr>
          <w:b/>
          <w:sz w:val="30"/>
          <w:szCs w:val="30"/>
        </w:rPr>
        <w:br w:type="page"/>
      </w:r>
      <w:r>
        <w:rPr>
          <w:rFonts w:hint="eastAsia" w:ascii="Calibri" w:hAnsi="Calibri" w:eastAsia="宋体" w:cs="Times New Roman"/>
          <w:b/>
          <w:bCs/>
          <w:sz w:val="24"/>
          <w:lang w:val="en-US" w:eastAsia="zh-CN"/>
        </w:rPr>
        <w:t>财务使用明细报告</w:t>
      </w:r>
    </w:p>
    <w:tbl>
      <w:tblPr>
        <w:tblStyle w:val="5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339"/>
        <w:gridCol w:w="193"/>
        <w:gridCol w:w="1614"/>
        <w:gridCol w:w="533"/>
        <w:gridCol w:w="1081"/>
        <w:gridCol w:w="1034"/>
      </w:tblGrid>
      <w:tr w14:paraId="42F5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75" w:type="dxa"/>
            <w:gridSpan w:val="4"/>
            <w:noWrap w:val="0"/>
            <w:vAlign w:val="center"/>
          </w:tcPr>
          <w:p w14:paraId="5A9EB3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财务负责人</w:t>
            </w:r>
          </w:p>
        </w:tc>
        <w:tc>
          <w:tcPr>
            <w:tcW w:w="2648" w:type="dxa"/>
            <w:gridSpan w:val="3"/>
            <w:noWrap w:val="0"/>
            <w:vAlign w:val="center"/>
          </w:tcPr>
          <w:p w14:paraId="6A1CA55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114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3E50911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收  入  情  况</w:t>
            </w:r>
          </w:p>
        </w:tc>
      </w:tr>
      <w:tr w14:paraId="5715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29" w:type="dxa"/>
            <w:noWrap w:val="0"/>
            <w:vAlign w:val="center"/>
          </w:tcPr>
          <w:p w14:paraId="0780D6F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noWrap w:val="0"/>
            <w:vAlign w:val="center"/>
          </w:tcPr>
          <w:p w14:paraId="3DB2395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1081" w:type="dxa"/>
            <w:noWrap w:val="0"/>
            <w:vAlign w:val="center"/>
          </w:tcPr>
          <w:p w14:paraId="17FCF0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noWrap w:val="0"/>
            <w:vAlign w:val="center"/>
          </w:tcPr>
          <w:p w14:paraId="3DFB80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384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9" w:type="dxa"/>
            <w:noWrap w:val="0"/>
            <w:vAlign w:val="center"/>
          </w:tcPr>
          <w:p w14:paraId="42171E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6E3EBC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BE675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4FC5D47D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AD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29" w:type="dxa"/>
            <w:noWrap w:val="0"/>
            <w:vAlign w:val="center"/>
          </w:tcPr>
          <w:p w14:paraId="2A36D3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479993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71349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A9BA0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675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29" w:type="dxa"/>
            <w:noWrap w:val="0"/>
            <w:vAlign w:val="center"/>
          </w:tcPr>
          <w:p w14:paraId="2F691F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517038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535C17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14B62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5E2D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29" w:type="dxa"/>
            <w:noWrap w:val="0"/>
            <w:vAlign w:val="center"/>
          </w:tcPr>
          <w:p w14:paraId="6BC3AD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EC7CC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0767C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2DE842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516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68" w:type="dxa"/>
            <w:gridSpan w:val="2"/>
            <w:noWrap w:val="0"/>
            <w:vAlign w:val="center"/>
          </w:tcPr>
          <w:p w14:paraId="181218B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收入合计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3C780BF1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0E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439129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费  支  出  情  况</w:t>
            </w:r>
          </w:p>
        </w:tc>
      </w:tr>
      <w:tr w14:paraId="077F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noWrap w:val="0"/>
            <w:vAlign w:val="center"/>
          </w:tcPr>
          <w:p w14:paraId="7464A56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679" w:type="dxa"/>
            <w:gridSpan w:val="4"/>
            <w:noWrap w:val="0"/>
            <w:vAlign w:val="center"/>
          </w:tcPr>
          <w:p w14:paraId="343E43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支出项目</w:t>
            </w:r>
          </w:p>
        </w:tc>
        <w:tc>
          <w:tcPr>
            <w:tcW w:w="1081" w:type="dxa"/>
            <w:noWrap w:val="0"/>
            <w:vAlign w:val="center"/>
          </w:tcPr>
          <w:p w14:paraId="54DFBA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034" w:type="dxa"/>
            <w:noWrap w:val="0"/>
            <w:vAlign w:val="center"/>
          </w:tcPr>
          <w:p w14:paraId="40B48E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CEC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729" w:type="dxa"/>
            <w:noWrap w:val="0"/>
            <w:vAlign w:val="center"/>
          </w:tcPr>
          <w:p w14:paraId="7886D9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4AC93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FF9E8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6FA9175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87C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29" w:type="dxa"/>
            <w:noWrap w:val="0"/>
            <w:vAlign w:val="center"/>
          </w:tcPr>
          <w:p w14:paraId="09E7D1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2ABE5C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A96C6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7AB82E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9C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729" w:type="dxa"/>
            <w:noWrap w:val="0"/>
            <w:vAlign w:val="center"/>
          </w:tcPr>
          <w:p w14:paraId="2FD54F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68ED73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0F50C3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1C204A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B1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29" w:type="dxa"/>
            <w:noWrap w:val="0"/>
            <w:vAlign w:val="center"/>
          </w:tcPr>
          <w:p w14:paraId="4CBEA1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679" w:type="dxa"/>
            <w:gridSpan w:val="4"/>
            <w:noWrap w:val="0"/>
            <w:vAlign w:val="center"/>
          </w:tcPr>
          <w:p w14:paraId="3075906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388CCE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 w14:paraId="5606F6B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A0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 w14:paraId="473BF8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支出合计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42D09DCB">
            <w:pPr>
              <w:rPr>
                <w:rFonts w:hint="eastAsia"/>
                <w:sz w:val="24"/>
              </w:rPr>
            </w:pPr>
          </w:p>
        </w:tc>
      </w:tr>
      <w:tr w14:paraId="1A26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 w14:paraId="78CF22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结余经费额</w:t>
            </w:r>
          </w:p>
        </w:tc>
        <w:tc>
          <w:tcPr>
            <w:tcW w:w="4262" w:type="dxa"/>
            <w:gridSpan w:val="4"/>
            <w:noWrap w:val="0"/>
            <w:vAlign w:val="top"/>
          </w:tcPr>
          <w:p w14:paraId="14D7E075">
            <w:pPr>
              <w:rPr>
                <w:rFonts w:hint="eastAsia"/>
                <w:sz w:val="24"/>
              </w:rPr>
            </w:pPr>
          </w:p>
        </w:tc>
      </w:tr>
      <w:tr w14:paraId="78FB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3B5C64B9">
            <w:pPr>
              <w:spacing w:line="360" w:lineRule="auto"/>
              <w:ind w:firstLine="47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云南城市建设职业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协会（社）</w:t>
            </w:r>
          </w:p>
          <w:p w14:paraId="5A63CEBD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月-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月，总收入（人民币大写）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>，总支出（人民币大写）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</w:rPr>
              <w:t>。</w:t>
            </w:r>
          </w:p>
          <w:p w14:paraId="5F381558">
            <w:pPr>
              <w:spacing w:line="360" w:lineRule="auto"/>
              <w:ind w:firstLine="4012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财务负责人签字 </w:t>
            </w:r>
          </w:p>
          <w:p w14:paraId="65CE861C">
            <w:pPr>
              <w:spacing w:line="360" w:lineRule="auto"/>
              <w:ind w:right="120" w:firstLine="5782" w:firstLineChars="2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</w:tr>
    </w:tbl>
    <w:p w14:paraId="0FEB0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备注：1、填写《财务使用报告》每项活动的经费情况需向所有社员公开。如无，则填无，并确认签字。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br w:type="page"/>
      </w:r>
    </w:p>
    <w:p w14:paraId="2E15ADFC">
      <w:pPr>
        <w:jc w:val="center"/>
        <w:rPr>
          <w:rFonts w:hint="eastAsia" w:ascii="Calibri" w:hAnsi="Calibri" w:eastAsia="宋体" w:cs="Times New Roman"/>
          <w:b/>
          <w:bCs/>
          <w:sz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24"/>
          <w:lang w:val="en-US" w:eastAsia="zh-CN"/>
        </w:rPr>
        <w:t>社团成员名单</w:t>
      </w:r>
    </w:p>
    <w:tbl>
      <w:tblPr>
        <w:tblStyle w:val="5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06"/>
        <w:gridCol w:w="762"/>
        <w:gridCol w:w="1201"/>
        <w:gridCol w:w="2558"/>
        <w:gridCol w:w="1514"/>
        <w:gridCol w:w="1388"/>
      </w:tblGrid>
      <w:tr w14:paraId="1E9AD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9B595BB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406" w:type="dxa"/>
            <w:noWrap w:val="0"/>
            <w:vAlign w:val="center"/>
          </w:tcPr>
          <w:p w14:paraId="347EDF4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姓名</w:t>
            </w:r>
          </w:p>
        </w:tc>
        <w:tc>
          <w:tcPr>
            <w:tcW w:w="762" w:type="dxa"/>
            <w:noWrap w:val="0"/>
            <w:vAlign w:val="center"/>
          </w:tcPr>
          <w:p w14:paraId="697C01B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性别</w:t>
            </w:r>
          </w:p>
        </w:tc>
        <w:tc>
          <w:tcPr>
            <w:tcW w:w="1201" w:type="dxa"/>
            <w:noWrap w:val="0"/>
            <w:vAlign w:val="center"/>
          </w:tcPr>
          <w:p w14:paraId="308B6615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政治面貌</w:t>
            </w:r>
          </w:p>
        </w:tc>
        <w:tc>
          <w:tcPr>
            <w:tcW w:w="2558" w:type="dxa"/>
            <w:noWrap w:val="0"/>
            <w:vAlign w:val="center"/>
          </w:tcPr>
          <w:p w14:paraId="785E16C4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所在二级学院</w:t>
            </w:r>
          </w:p>
        </w:tc>
        <w:tc>
          <w:tcPr>
            <w:tcW w:w="1514" w:type="dxa"/>
            <w:noWrap w:val="0"/>
            <w:vAlign w:val="center"/>
          </w:tcPr>
          <w:p w14:paraId="688FD0E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388" w:type="dxa"/>
            <w:noWrap w:val="0"/>
            <w:vAlign w:val="center"/>
          </w:tcPr>
          <w:p w14:paraId="0DD2B70A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辅导员</w:t>
            </w:r>
          </w:p>
          <w:p w14:paraId="12B5EAAE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（班主任）</w:t>
            </w:r>
          </w:p>
        </w:tc>
      </w:tr>
      <w:tr w14:paraId="6C67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22D397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06" w:type="dxa"/>
            <w:noWrap w:val="0"/>
            <w:vAlign w:val="center"/>
          </w:tcPr>
          <w:p w14:paraId="11F9C8F3">
            <w:pPr>
              <w:jc w:val="center"/>
              <w:rPr>
                <w:rFonts w:hint="eastAsia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张三</w:t>
            </w:r>
          </w:p>
        </w:tc>
        <w:tc>
          <w:tcPr>
            <w:tcW w:w="762" w:type="dxa"/>
            <w:noWrap w:val="0"/>
            <w:vAlign w:val="center"/>
          </w:tcPr>
          <w:p w14:paraId="1DBF5775">
            <w:pPr>
              <w:jc w:val="center"/>
              <w:rPr>
                <w:rFonts w:hint="eastAsia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1201" w:type="dxa"/>
            <w:noWrap w:val="0"/>
            <w:vAlign w:val="center"/>
          </w:tcPr>
          <w:p w14:paraId="743FA5CC">
            <w:pPr>
              <w:jc w:val="center"/>
              <w:rPr>
                <w:rFonts w:hint="eastAsia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共青团员</w:t>
            </w:r>
          </w:p>
        </w:tc>
        <w:tc>
          <w:tcPr>
            <w:tcW w:w="2558" w:type="dxa"/>
            <w:noWrap w:val="0"/>
            <w:vAlign w:val="center"/>
          </w:tcPr>
          <w:p w14:paraId="7A4E31FF">
            <w:pPr>
              <w:jc w:val="center"/>
              <w:rPr>
                <w:rFonts w:hint="default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交通与信息工程学院</w:t>
            </w:r>
          </w:p>
        </w:tc>
        <w:tc>
          <w:tcPr>
            <w:tcW w:w="1514" w:type="dxa"/>
            <w:noWrap w:val="0"/>
            <w:vAlign w:val="center"/>
          </w:tcPr>
          <w:p w14:paraId="3D2A6D96">
            <w:pPr>
              <w:jc w:val="center"/>
              <w:rPr>
                <w:rFonts w:hint="default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138XXXXXXXX</w:t>
            </w:r>
          </w:p>
        </w:tc>
        <w:tc>
          <w:tcPr>
            <w:tcW w:w="1388" w:type="dxa"/>
            <w:noWrap w:val="0"/>
            <w:vAlign w:val="center"/>
          </w:tcPr>
          <w:p w14:paraId="4EA75EB5">
            <w:pPr>
              <w:jc w:val="center"/>
              <w:rPr>
                <w:rFonts w:hint="eastAsia" w:eastAsia="仿宋_GB2312"/>
                <w:color w:val="0000FF"/>
                <w:sz w:val="24"/>
                <w:lang w:val="en-US" w:eastAsia="zh-CN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李四</w:t>
            </w:r>
          </w:p>
        </w:tc>
      </w:tr>
      <w:tr w14:paraId="630E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534F225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406" w:type="dxa"/>
            <w:noWrap w:val="0"/>
            <w:vAlign w:val="center"/>
          </w:tcPr>
          <w:p w14:paraId="4E8A7D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4D4FD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B8D18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09F16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AA7EA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9F6FB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0C9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1E1C5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406" w:type="dxa"/>
            <w:noWrap w:val="0"/>
            <w:vAlign w:val="center"/>
          </w:tcPr>
          <w:p w14:paraId="395410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5C403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4010E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87756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923C4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2A2C60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33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3B44A5A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406" w:type="dxa"/>
            <w:noWrap w:val="0"/>
            <w:vAlign w:val="center"/>
          </w:tcPr>
          <w:p w14:paraId="5136DB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A6989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D610A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A3C3C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FBA43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AAA7889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6D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387CA55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406" w:type="dxa"/>
            <w:noWrap w:val="0"/>
            <w:vAlign w:val="center"/>
          </w:tcPr>
          <w:p w14:paraId="3C29E5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80216C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6F9AD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D6F09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F3884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9385603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B4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2AF620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406" w:type="dxa"/>
            <w:noWrap w:val="0"/>
            <w:vAlign w:val="center"/>
          </w:tcPr>
          <w:p w14:paraId="57E6F5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D383B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BFFC8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BBE00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37E85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7C65B3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4A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7E974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406" w:type="dxa"/>
            <w:noWrap w:val="0"/>
            <w:vAlign w:val="center"/>
          </w:tcPr>
          <w:p w14:paraId="1A0A5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E9610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A03B4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83E88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07A81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BBE8E65">
            <w:pPr>
              <w:jc w:val="center"/>
              <w:rPr>
                <w:rFonts w:hint="eastAsia"/>
                <w:sz w:val="24"/>
              </w:rPr>
            </w:pPr>
          </w:p>
        </w:tc>
      </w:tr>
      <w:tr w14:paraId="7889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C4673B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406" w:type="dxa"/>
            <w:noWrap w:val="0"/>
            <w:vAlign w:val="center"/>
          </w:tcPr>
          <w:p w14:paraId="75ED28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2E091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45AD1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839BA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3A428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BD052AA">
            <w:pPr>
              <w:jc w:val="center"/>
              <w:rPr>
                <w:rFonts w:hint="eastAsia"/>
                <w:sz w:val="24"/>
              </w:rPr>
            </w:pPr>
          </w:p>
        </w:tc>
      </w:tr>
      <w:tr w14:paraId="30F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FBEC23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406" w:type="dxa"/>
            <w:noWrap w:val="0"/>
            <w:vAlign w:val="center"/>
          </w:tcPr>
          <w:p w14:paraId="583073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31C03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00A1F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41B0F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76A6E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04C31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71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0AFD29B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406" w:type="dxa"/>
            <w:noWrap w:val="0"/>
            <w:vAlign w:val="center"/>
          </w:tcPr>
          <w:p w14:paraId="2F7F6BF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899245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634C92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90954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F4B1C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62527F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7F4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A7B6CB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1406" w:type="dxa"/>
            <w:noWrap w:val="0"/>
            <w:vAlign w:val="center"/>
          </w:tcPr>
          <w:p w14:paraId="0CEBEE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E6D6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53816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6B5FC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6ADEF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A68372E">
            <w:pPr>
              <w:jc w:val="center"/>
              <w:rPr>
                <w:rFonts w:hint="eastAsia"/>
                <w:sz w:val="24"/>
              </w:rPr>
            </w:pPr>
          </w:p>
        </w:tc>
      </w:tr>
      <w:tr w14:paraId="5D212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09D6E3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406" w:type="dxa"/>
            <w:noWrap w:val="0"/>
            <w:vAlign w:val="center"/>
          </w:tcPr>
          <w:p w14:paraId="46BD2C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B57B5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ED319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CD801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ED0B2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4A860C0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67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6D9C10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</w:t>
            </w:r>
          </w:p>
        </w:tc>
        <w:tc>
          <w:tcPr>
            <w:tcW w:w="1406" w:type="dxa"/>
            <w:noWrap w:val="0"/>
            <w:vAlign w:val="center"/>
          </w:tcPr>
          <w:p w14:paraId="34E443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C6EDB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B3FB2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A911F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05C84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0CAA7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5F7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6D126E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14</w:t>
            </w:r>
          </w:p>
        </w:tc>
        <w:tc>
          <w:tcPr>
            <w:tcW w:w="1406" w:type="dxa"/>
            <w:noWrap w:val="0"/>
            <w:vAlign w:val="center"/>
          </w:tcPr>
          <w:p w14:paraId="52EA0C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A204F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495C8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A6032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90204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51FD2E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24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4BCFB27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</w:t>
            </w:r>
          </w:p>
        </w:tc>
        <w:tc>
          <w:tcPr>
            <w:tcW w:w="1406" w:type="dxa"/>
            <w:noWrap w:val="0"/>
            <w:vAlign w:val="center"/>
          </w:tcPr>
          <w:p w14:paraId="38A76B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DAC73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43B3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FE78C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29C2F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BF3E1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3A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98D092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</w:t>
            </w:r>
          </w:p>
        </w:tc>
        <w:tc>
          <w:tcPr>
            <w:tcW w:w="1406" w:type="dxa"/>
            <w:noWrap w:val="0"/>
            <w:vAlign w:val="center"/>
          </w:tcPr>
          <w:p w14:paraId="61202C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85DB8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41372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2270A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A3897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5BB963C">
            <w:pPr>
              <w:jc w:val="center"/>
              <w:rPr>
                <w:rFonts w:hint="eastAsia"/>
                <w:sz w:val="24"/>
              </w:rPr>
            </w:pPr>
          </w:p>
        </w:tc>
      </w:tr>
      <w:tr w14:paraId="3796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0CCAF5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1406" w:type="dxa"/>
            <w:noWrap w:val="0"/>
            <w:vAlign w:val="center"/>
          </w:tcPr>
          <w:p w14:paraId="00FEFD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619D7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17ADF6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CD694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674B0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C694BA9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44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AD5732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</w:t>
            </w:r>
          </w:p>
        </w:tc>
        <w:tc>
          <w:tcPr>
            <w:tcW w:w="1406" w:type="dxa"/>
            <w:noWrap w:val="0"/>
            <w:vAlign w:val="center"/>
          </w:tcPr>
          <w:p w14:paraId="1E3AF9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0867E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F375B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837BC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338FF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869ACB0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ED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2E77560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19</w:t>
            </w:r>
          </w:p>
        </w:tc>
        <w:tc>
          <w:tcPr>
            <w:tcW w:w="1406" w:type="dxa"/>
            <w:noWrap w:val="0"/>
            <w:vAlign w:val="center"/>
          </w:tcPr>
          <w:p w14:paraId="697128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357C5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CD53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3C3DA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72DCE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E0959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21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2DC5550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</w:t>
            </w:r>
          </w:p>
        </w:tc>
        <w:tc>
          <w:tcPr>
            <w:tcW w:w="1406" w:type="dxa"/>
            <w:noWrap w:val="0"/>
            <w:vAlign w:val="center"/>
          </w:tcPr>
          <w:p w14:paraId="22BE47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1D8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CAC8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95EEB3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3CA65BA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92FCE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9ED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44B232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21</w:t>
            </w:r>
          </w:p>
        </w:tc>
        <w:tc>
          <w:tcPr>
            <w:tcW w:w="1406" w:type="dxa"/>
            <w:noWrap w:val="0"/>
            <w:vAlign w:val="center"/>
          </w:tcPr>
          <w:p w14:paraId="76A909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8FC3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D800F3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0DE59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9EF22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46572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36C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1FB392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22</w:t>
            </w:r>
          </w:p>
        </w:tc>
        <w:tc>
          <w:tcPr>
            <w:tcW w:w="1406" w:type="dxa"/>
            <w:noWrap w:val="0"/>
            <w:vAlign w:val="center"/>
          </w:tcPr>
          <w:p w14:paraId="329519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91429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79C979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F6167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AA75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FD3AC32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2A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5EBF0D0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23</w:t>
            </w:r>
          </w:p>
        </w:tc>
        <w:tc>
          <w:tcPr>
            <w:tcW w:w="1406" w:type="dxa"/>
            <w:noWrap w:val="0"/>
            <w:vAlign w:val="center"/>
          </w:tcPr>
          <w:p w14:paraId="0B1056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77B05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9533E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69ED4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40FC0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70612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5A0C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63A86CE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24</w:t>
            </w:r>
          </w:p>
        </w:tc>
        <w:tc>
          <w:tcPr>
            <w:tcW w:w="1406" w:type="dxa"/>
            <w:noWrap w:val="0"/>
            <w:vAlign w:val="center"/>
          </w:tcPr>
          <w:p w14:paraId="6464FE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DD92A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D6F91D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A92D1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374B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CC9803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202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30394D9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</w:t>
            </w:r>
          </w:p>
        </w:tc>
        <w:tc>
          <w:tcPr>
            <w:tcW w:w="1406" w:type="dxa"/>
            <w:noWrap w:val="0"/>
            <w:vAlign w:val="center"/>
          </w:tcPr>
          <w:p w14:paraId="015B39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46075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A08C33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01CC8C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8A66A5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8CCD68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26F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0D425C4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26</w:t>
            </w:r>
          </w:p>
        </w:tc>
        <w:tc>
          <w:tcPr>
            <w:tcW w:w="1406" w:type="dxa"/>
            <w:noWrap w:val="0"/>
            <w:vAlign w:val="center"/>
          </w:tcPr>
          <w:p w14:paraId="60723F2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510D8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6D29C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B769F4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EF58B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227CC26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51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26045DA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27</w:t>
            </w:r>
          </w:p>
        </w:tc>
        <w:tc>
          <w:tcPr>
            <w:tcW w:w="1406" w:type="dxa"/>
            <w:noWrap w:val="0"/>
            <w:vAlign w:val="center"/>
          </w:tcPr>
          <w:p w14:paraId="24D163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799993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A5788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C523C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A5F9F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C621434">
            <w:pPr>
              <w:jc w:val="center"/>
              <w:rPr>
                <w:rFonts w:hint="eastAsia"/>
                <w:sz w:val="24"/>
              </w:rPr>
            </w:pPr>
          </w:p>
        </w:tc>
      </w:tr>
      <w:tr w14:paraId="3A8F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DB3F5B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28</w:t>
            </w:r>
          </w:p>
        </w:tc>
        <w:tc>
          <w:tcPr>
            <w:tcW w:w="1406" w:type="dxa"/>
            <w:noWrap w:val="0"/>
            <w:vAlign w:val="center"/>
          </w:tcPr>
          <w:p w14:paraId="005709C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319F9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784B4D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1AC623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AB5A3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88DEF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5357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CFD1CB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1406" w:type="dxa"/>
            <w:noWrap w:val="0"/>
            <w:vAlign w:val="center"/>
          </w:tcPr>
          <w:p w14:paraId="21475D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17A3A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970F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C4D9B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0356FB1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26F32C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0FE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3BEF48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  <w:tc>
          <w:tcPr>
            <w:tcW w:w="1406" w:type="dxa"/>
            <w:noWrap w:val="0"/>
            <w:vAlign w:val="center"/>
          </w:tcPr>
          <w:p w14:paraId="0AB8C2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00BDAB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C0C21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C4EEC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5B406F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CA9FB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6B7D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3E71BF6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31</w:t>
            </w:r>
          </w:p>
        </w:tc>
        <w:tc>
          <w:tcPr>
            <w:tcW w:w="1406" w:type="dxa"/>
            <w:noWrap w:val="0"/>
            <w:vAlign w:val="center"/>
          </w:tcPr>
          <w:p w14:paraId="4B9552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E16DE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0E79D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AD04C4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6A6D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330CC9E">
            <w:pPr>
              <w:jc w:val="center"/>
              <w:rPr>
                <w:rFonts w:hint="eastAsia"/>
                <w:sz w:val="24"/>
              </w:rPr>
            </w:pPr>
          </w:p>
        </w:tc>
      </w:tr>
      <w:tr w14:paraId="1B07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721446B7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32</w:t>
            </w:r>
          </w:p>
        </w:tc>
        <w:tc>
          <w:tcPr>
            <w:tcW w:w="1406" w:type="dxa"/>
            <w:noWrap w:val="0"/>
            <w:vAlign w:val="center"/>
          </w:tcPr>
          <w:p w14:paraId="133EE16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5F0BD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594B5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28027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2CB71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DE0A2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E85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49E2F849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</w:t>
            </w:r>
          </w:p>
        </w:tc>
        <w:tc>
          <w:tcPr>
            <w:tcW w:w="1406" w:type="dxa"/>
            <w:noWrap w:val="0"/>
            <w:vAlign w:val="center"/>
          </w:tcPr>
          <w:p w14:paraId="3852F8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A06FC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3D4AF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43E8B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CB7F3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5C935E5">
            <w:pPr>
              <w:jc w:val="center"/>
              <w:rPr>
                <w:rFonts w:hint="eastAsia"/>
                <w:sz w:val="24"/>
              </w:rPr>
            </w:pPr>
          </w:p>
        </w:tc>
      </w:tr>
      <w:tr w14:paraId="4C044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07A0F2B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34</w:t>
            </w:r>
          </w:p>
        </w:tc>
        <w:tc>
          <w:tcPr>
            <w:tcW w:w="1406" w:type="dxa"/>
            <w:noWrap w:val="0"/>
            <w:vAlign w:val="center"/>
          </w:tcPr>
          <w:p w14:paraId="73EF326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6CA405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D327D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78FD6D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EE62F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4F107D4">
            <w:pPr>
              <w:jc w:val="center"/>
              <w:rPr>
                <w:rFonts w:hint="eastAsia"/>
                <w:sz w:val="24"/>
              </w:rPr>
            </w:pPr>
          </w:p>
        </w:tc>
      </w:tr>
      <w:tr w14:paraId="7969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596CEDDE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35</w:t>
            </w:r>
          </w:p>
        </w:tc>
        <w:tc>
          <w:tcPr>
            <w:tcW w:w="1406" w:type="dxa"/>
            <w:noWrap w:val="0"/>
            <w:vAlign w:val="center"/>
          </w:tcPr>
          <w:p w14:paraId="184390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DBE812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57097D9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9B6CF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12425F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9E0696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4B3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5D7EE0E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36</w:t>
            </w:r>
          </w:p>
        </w:tc>
        <w:tc>
          <w:tcPr>
            <w:tcW w:w="1406" w:type="dxa"/>
            <w:noWrap w:val="0"/>
            <w:vAlign w:val="center"/>
          </w:tcPr>
          <w:p w14:paraId="36F6FF5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5E2C22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56BE6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14E03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94898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028A44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2E5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623004A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37</w:t>
            </w:r>
          </w:p>
        </w:tc>
        <w:tc>
          <w:tcPr>
            <w:tcW w:w="1406" w:type="dxa"/>
            <w:noWrap w:val="0"/>
            <w:vAlign w:val="center"/>
          </w:tcPr>
          <w:p w14:paraId="72FCAB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09ED31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6C54C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11394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66B2F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6930668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D8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6815664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38</w:t>
            </w:r>
          </w:p>
        </w:tc>
        <w:tc>
          <w:tcPr>
            <w:tcW w:w="1406" w:type="dxa"/>
            <w:noWrap w:val="0"/>
            <w:vAlign w:val="center"/>
          </w:tcPr>
          <w:p w14:paraId="13CFB8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17B96C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33063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190E07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2F1D2E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3204704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7D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30DE0FC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39</w:t>
            </w:r>
          </w:p>
        </w:tc>
        <w:tc>
          <w:tcPr>
            <w:tcW w:w="1406" w:type="dxa"/>
            <w:noWrap w:val="0"/>
            <w:vAlign w:val="center"/>
          </w:tcPr>
          <w:p w14:paraId="4AD63B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3AEFC7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73D1C7C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303861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51F1CE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8CEFD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18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3" w:type="dxa"/>
            <w:noWrap w:val="0"/>
            <w:vAlign w:val="center"/>
          </w:tcPr>
          <w:p w14:paraId="1E5DE92D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40</w:t>
            </w:r>
          </w:p>
        </w:tc>
        <w:tc>
          <w:tcPr>
            <w:tcW w:w="1406" w:type="dxa"/>
            <w:noWrap w:val="0"/>
            <w:vAlign w:val="center"/>
          </w:tcPr>
          <w:p w14:paraId="34FC1F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235C4B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02D29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946CD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52148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2CFBF45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110ECF59">
      <w:pPr>
        <w:rPr>
          <w:rFonts w:hint="eastAsia" w:ascii="方正楷体_GB2312" w:hAnsi="方正楷体_GB2312" w:eastAsia="方正楷体_GB2312" w:cs="方正楷体_GB2312"/>
          <w:sz w:val="21"/>
          <w:szCs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统计时间应截止本次年审材料提交日期，</w:t>
      </w: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表格不够的，可自行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val="en-US" w:eastAsia="zh-CN"/>
        </w:rPr>
        <w:t>下拉</w:t>
      </w: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增加</w:t>
      </w:r>
      <w:r>
        <w:rPr>
          <w:rFonts w:hint="eastAsia" w:ascii="方正楷体_GB2312" w:hAnsi="方正楷体_GB2312" w:eastAsia="方正楷体_GB2312" w:cs="方正楷体_GB2312"/>
          <w:sz w:val="24"/>
          <w:szCs w:val="18"/>
          <w:lang w:eastAsia="zh-CN"/>
        </w:rPr>
        <w:t>。</w:t>
      </w:r>
    </w:p>
    <w:p w14:paraId="4F8E580A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50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2" w:hRule="atLeast"/>
        </w:trPr>
        <w:tc>
          <w:tcPr>
            <w:tcW w:w="8522" w:type="dxa"/>
            <w:noWrap w:val="0"/>
            <w:vAlign w:val="top"/>
          </w:tcPr>
          <w:p w14:paraId="657ADAC8">
            <w:pPr>
              <w:widowControl/>
              <w:spacing w:line="360" w:lineRule="auto"/>
              <w:ind w:firstLine="42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社团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2024-2025年度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工作总结</w:t>
            </w:r>
          </w:p>
        </w:tc>
      </w:tr>
    </w:tbl>
    <w:p w14:paraId="38CD42C9">
      <w:pPr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备注：可另附页</w:t>
      </w:r>
    </w:p>
    <w:p w14:paraId="4F2503D0">
      <w:pPr>
        <w:rPr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38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5" w:hRule="atLeast"/>
        </w:trPr>
        <w:tc>
          <w:tcPr>
            <w:tcW w:w="8522" w:type="dxa"/>
            <w:noWrap w:val="0"/>
            <w:vAlign w:val="top"/>
          </w:tcPr>
          <w:p w14:paraId="0B7EC38A">
            <w:pPr>
              <w:widowControl/>
              <w:spacing w:line="360" w:lineRule="auto"/>
              <w:ind w:firstLine="420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社团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2024-2025年度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活动集锦</w:t>
            </w:r>
          </w:p>
          <w:p w14:paraId="38EC3B0D">
            <w:pPr>
              <w:widowControl/>
              <w:spacing w:line="360" w:lineRule="auto"/>
              <w:ind w:firstLine="42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以图文形式展示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 w14:paraId="5141FA03">
      <w:pPr>
        <w:rPr>
          <w:rFonts w:hint="eastAsia" w:ascii="方正楷体_GB2312" w:hAnsi="方正楷体_GB2312" w:eastAsia="方正楷体_GB2312" w:cs="方正楷体_GB2312"/>
          <w:sz w:val="24"/>
          <w:szCs w:val="18"/>
        </w:rPr>
      </w:pPr>
      <w:r>
        <w:rPr>
          <w:rFonts w:hint="eastAsia" w:ascii="方正楷体_GB2312" w:hAnsi="方正楷体_GB2312" w:eastAsia="方正楷体_GB2312" w:cs="方正楷体_GB2312"/>
          <w:sz w:val="24"/>
          <w:szCs w:val="18"/>
        </w:rPr>
        <w:t>备注：可另附页</w:t>
      </w:r>
    </w:p>
    <w:p w14:paraId="2354BBCA">
      <w:pPr>
        <w:rPr>
          <w:rFonts w:hint="eastAsia"/>
          <w:sz w:val="24"/>
        </w:rPr>
      </w:pPr>
      <w:r>
        <w:rPr>
          <w:sz w:val="24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40"/>
      </w:tblGrid>
      <w:tr w14:paraId="6F38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</w:trPr>
        <w:tc>
          <w:tcPr>
            <w:tcW w:w="1682" w:type="dxa"/>
            <w:noWrap w:val="0"/>
            <w:vAlign w:val="top"/>
          </w:tcPr>
          <w:p w14:paraId="19E7B7F6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37592316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4690516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育人</w:t>
            </w:r>
            <w:r>
              <w:rPr>
                <w:rFonts w:hint="eastAsia"/>
                <w:sz w:val="28"/>
                <w:szCs w:val="28"/>
              </w:rPr>
              <w:t>成果</w:t>
            </w:r>
          </w:p>
        </w:tc>
        <w:tc>
          <w:tcPr>
            <w:tcW w:w="6840" w:type="dxa"/>
            <w:noWrap w:val="0"/>
            <w:vAlign w:val="top"/>
          </w:tcPr>
          <w:p w14:paraId="50A21655">
            <w:pPr>
              <w:rPr>
                <w:rFonts w:hint="eastAsia"/>
                <w:sz w:val="24"/>
              </w:rPr>
            </w:pPr>
          </w:p>
          <w:p w14:paraId="65B9D9D1">
            <w:pPr>
              <w:rPr>
                <w:rFonts w:hint="eastAsia"/>
                <w:sz w:val="24"/>
              </w:rPr>
            </w:pPr>
          </w:p>
          <w:p w14:paraId="757696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(可另附页。主要内容包括获奖情况及相关对外宣传报道)</w:t>
            </w:r>
          </w:p>
        </w:tc>
      </w:tr>
      <w:tr w14:paraId="3F9E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1682" w:type="dxa"/>
            <w:noWrap w:val="0"/>
            <w:vAlign w:val="top"/>
          </w:tcPr>
          <w:p w14:paraId="30EB08C1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团委</w:t>
            </w:r>
          </w:p>
          <w:p w14:paraId="4C80BA3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社团工作部预审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40" w:type="dxa"/>
            <w:noWrap w:val="0"/>
            <w:vAlign w:val="bottom"/>
          </w:tcPr>
          <w:p w14:paraId="015C1E4A">
            <w:pPr>
              <w:ind w:firstLine="472" w:firstLineChars="200"/>
              <w:jc w:val="both"/>
              <w:rPr>
                <w:rFonts w:hint="eastAsia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社团提交年审材料真实，指导教师申报工作量核定全年共计</w:t>
            </w: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</w:t>
            </w:r>
          </w:p>
          <w:p w14:paraId="2AD667B5">
            <w:pPr>
              <w:jc w:val="both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课时，电话抽查社团成员X个，无异常/有关情况如下：</w:t>
            </w:r>
          </w:p>
          <w:p w14:paraId="30AD3147">
            <w:pPr>
              <w:jc w:val="both"/>
              <w:rPr>
                <w:rFonts w:hint="eastAsia"/>
                <w:color w:val="0000FF"/>
                <w:sz w:val="24"/>
                <w:lang w:val="en-US" w:eastAsia="zh-CN"/>
              </w:rPr>
            </w:pPr>
          </w:p>
          <w:p w14:paraId="68AD767A">
            <w:pPr>
              <w:jc w:val="both"/>
              <w:rPr>
                <w:rFonts w:hint="default"/>
                <w:color w:val="0000FF"/>
                <w:sz w:val="24"/>
                <w:lang w:val="en-US" w:eastAsia="zh-CN"/>
              </w:rPr>
            </w:pPr>
          </w:p>
          <w:p w14:paraId="48B65919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校学生会代章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 w14:paraId="3B95BB5C">
            <w:pPr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D8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1682" w:type="dxa"/>
            <w:noWrap w:val="0"/>
            <w:vAlign w:val="top"/>
          </w:tcPr>
          <w:p w14:paraId="2D04D2BF"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指导</w:t>
            </w:r>
            <w:r>
              <w:rPr>
                <w:rFonts w:hint="eastAsia"/>
                <w:sz w:val="28"/>
                <w:szCs w:val="28"/>
              </w:rPr>
              <w:t xml:space="preserve">单位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复核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840" w:type="dxa"/>
            <w:noWrap w:val="0"/>
            <w:vAlign w:val="bottom"/>
          </w:tcPr>
          <w:p w14:paraId="61685947">
            <w:pPr>
              <w:spacing w:line="240" w:lineRule="auto"/>
              <w:ind w:firstLine="472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同意校团委社团工作部预审意见。</w:t>
            </w:r>
          </w:p>
          <w:p w14:paraId="4CD7274A">
            <w:pPr>
              <w:spacing w:line="240" w:lineRule="auto"/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指导单位</w:t>
            </w:r>
            <w:r>
              <w:rPr>
                <w:rFonts w:hint="eastAsia"/>
                <w:sz w:val="24"/>
              </w:rPr>
              <w:t xml:space="preserve">盖章 </w:t>
            </w:r>
          </w:p>
          <w:p w14:paraId="5142B289">
            <w:pPr>
              <w:spacing w:line="240" w:lineRule="auto"/>
              <w:ind w:firstLine="4248" w:firstLineChars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</w:t>
            </w:r>
          </w:p>
        </w:tc>
      </w:tr>
      <w:tr w14:paraId="5D22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682" w:type="dxa"/>
            <w:shd w:val="clear" w:color="auto" w:fill="auto"/>
            <w:noWrap w:val="0"/>
            <w:vAlign w:val="top"/>
          </w:tcPr>
          <w:p w14:paraId="4DAB388F">
            <w:pPr>
              <w:spacing w:line="360" w:lineRule="auto"/>
              <w:jc w:val="center"/>
              <w:rPr>
                <w:rFonts w:hint="eastAsia" w:ascii="方正书宋简体" w:hAnsi="Calibri" w:eastAsia="仿宋_GB2312" w:cs="Times New Roman"/>
                <w:spacing w:val="-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年审及星级评定建议</w:t>
            </w:r>
          </w:p>
        </w:tc>
        <w:tc>
          <w:tcPr>
            <w:tcW w:w="6840" w:type="dxa"/>
            <w:shd w:val="clear" w:color="auto" w:fill="auto"/>
            <w:noWrap w:val="0"/>
            <w:vAlign w:val="bottom"/>
          </w:tcPr>
          <w:p w14:paraId="605EA2D1">
            <w:pPr>
              <w:spacing w:line="360" w:lineRule="auto"/>
              <w:ind w:firstLine="472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年审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合格，评定为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星级社团。</w:t>
            </w:r>
          </w:p>
          <w:p w14:paraId="0B944782">
            <w:pPr>
              <w:spacing w:line="360" w:lineRule="auto"/>
              <w:ind w:firstLine="472" w:firstLineChars="200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年审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基本合格，不予评定星级，并限期整改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个月。</w:t>
            </w:r>
          </w:p>
          <w:p w14:paraId="1B410DAA">
            <w:pPr>
              <w:spacing w:line="360" w:lineRule="auto"/>
              <w:ind w:firstLine="472" w:firstLineChars="200"/>
              <w:rPr>
                <w:rFonts w:hint="eastAsia" w:ascii="方正书宋简体" w:hAnsi="Calibri" w:eastAsia="宋体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年审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不合格，予以注销社团。</w:t>
            </w:r>
          </w:p>
        </w:tc>
      </w:tr>
      <w:tr w14:paraId="0DED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682" w:type="dxa"/>
            <w:noWrap w:val="0"/>
            <w:vAlign w:val="top"/>
          </w:tcPr>
          <w:p w14:paraId="6F2EC89D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5BC4AF96">
            <w:pPr>
              <w:jc w:val="center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公示情况</w:t>
            </w:r>
          </w:p>
        </w:tc>
        <w:tc>
          <w:tcPr>
            <w:tcW w:w="6840" w:type="dxa"/>
            <w:noWrap w:val="0"/>
            <w:vAlign w:val="top"/>
          </w:tcPr>
          <w:p w14:paraId="31626B2A">
            <w:pPr>
              <w:rPr>
                <w:rFonts w:hint="eastAsia"/>
                <w:sz w:val="24"/>
              </w:rPr>
            </w:pPr>
          </w:p>
          <w:p w14:paraId="3CC081CB">
            <w:pPr>
              <w:ind w:firstLine="472" w:firstLineChars="200"/>
              <w:rPr>
                <w:rFonts w:hint="eastAsia" w:ascii="Calibri" w:hAnsi="Calibri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经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个工作日公示，收到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条投诉异议。</w:t>
            </w:r>
          </w:p>
          <w:p w14:paraId="7BE831D9">
            <w:pPr>
              <w:ind w:firstLine="472" w:firstLineChars="200"/>
              <w:rPr>
                <w:rFonts w:hint="default" w:ascii="Calibri" w:hAnsi="Calibri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主要为:   </w:t>
            </w:r>
          </w:p>
        </w:tc>
      </w:tr>
      <w:tr w14:paraId="3E24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</w:trPr>
        <w:tc>
          <w:tcPr>
            <w:tcW w:w="1682" w:type="dxa"/>
            <w:noWrap w:val="0"/>
            <w:vAlign w:val="top"/>
          </w:tcPr>
          <w:p w14:paraId="2227844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学校学生社团建设管理评议委员会意见</w:t>
            </w:r>
          </w:p>
        </w:tc>
        <w:tc>
          <w:tcPr>
            <w:tcW w:w="6840" w:type="dxa"/>
            <w:noWrap w:val="0"/>
            <w:vAlign w:val="bottom"/>
          </w:tcPr>
          <w:p w14:paraId="6FD37F55">
            <w:pPr>
              <w:ind w:firstLine="472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同意年审及星级评定结论。</w:t>
            </w:r>
          </w:p>
          <w:p w14:paraId="3509EEEE">
            <w:pPr>
              <w:rPr>
                <w:rFonts w:hint="eastAsia"/>
                <w:sz w:val="24"/>
                <w:lang w:val="en-US" w:eastAsia="zh-CN"/>
              </w:rPr>
            </w:pPr>
          </w:p>
          <w:p w14:paraId="2B6603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  <w:lang w:val="en-US" w:eastAsia="zh-CN"/>
              </w:rPr>
              <w:t>(校团委代章）</w:t>
            </w:r>
          </w:p>
          <w:p w14:paraId="200F3E6F">
            <w:pPr>
              <w:ind w:firstLine="4248" w:firstLineChars="1800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年   月   日  </w:t>
            </w:r>
          </w:p>
        </w:tc>
      </w:tr>
    </w:tbl>
    <w:p w14:paraId="194364D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59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A8CF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1A8CF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DhmMDllYjIyODczNWY0ODM5MjIwYmVhYzI0MmUifQ=="/>
  </w:docVars>
  <w:rsids>
    <w:rsidRoot w:val="78290775"/>
    <w:rsid w:val="01DF3968"/>
    <w:rsid w:val="1EEB0E37"/>
    <w:rsid w:val="279551FC"/>
    <w:rsid w:val="3BAB0159"/>
    <w:rsid w:val="4AE24E92"/>
    <w:rsid w:val="782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书宋简体" w:hAnsi="Calibri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1309</Words>
  <Characters>1468</Characters>
  <Lines>0</Lines>
  <Paragraphs>0</Paragraphs>
  <TotalTime>8</TotalTime>
  <ScaleCrop>false</ScaleCrop>
  <LinksUpToDate>false</LinksUpToDate>
  <CharactersWithSpaces>1938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2023-10-19T01:50:00Z</dcterms:created>
  <dc:creator>一个</dc:creator>
  <cp:lastModifiedBy>一个</cp:lastModifiedBy>
  <dcterms:modified xsi:type="dcterms:W3CDTF">2025-12-14T16:55:48Z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63210DE5B00D4D8FAB36B73E83DEE4CC_13</vt:lpwstr>
  </property>
  <property fmtid="{D5CDD505-2E9C-101B-9397-08002B2CF9AE}" pid="4" name="KSOTemplateDocerSaveRecord">
    <vt:lpwstr>eyJoZGlkIjoiYTYxMTA4NTZlMDhkY2ZhMzg0NTNhODM3MDYwNGZjZTYiLCJ1c2VySWQiOiIyMDM2NjA5NTQifQ==</vt:lpwstr>
  </property>
</Properties>
</file>