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30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14:paraId="65C8DC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云南城市建设职业学院第</w:t>
      </w:r>
      <w:r>
        <w:rPr>
          <w:rFonts w:hint="eastAsia" w:ascii="方正小标宋_GBK" w:hAnsi="方正小标宋_GBK" w:eastAsia="方正小标宋_GBK" w:cs="方正小标宋_GBK"/>
          <w:sz w:val="40"/>
          <w:szCs w:val="40"/>
          <w:lang w:val="en-US" w:eastAsia="zh-CN"/>
        </w:rPr>
        <w:t>五</w:t>
      </w:r>
      <w:r>
        <w:rPr>
          <w:rFonts w:hint="eastAsia" w:ascii="方正小标宋_GBK" w:hAnsi="方正小标宋_GBK" w:eastAsia="方正小标宋_GBK" w:cs="方正小标宋_GBK"/>
          <w:sz w:val="40"/>
          <w:szCs w:val="40"/>
        </w:rPr>
        <w:t>次学生代表大会</w:t>
      </w:r>
    </w:p>
    <w:p w14:paraId="62B2BF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楷体_GBK" w:hAnsi="方正楷体_GBK" w:eastAsia="方正楷体_GBK" w:cs="方正楷体_GBK"/>
          <w:b w:val="0"/>
          <w:bCs w:val="0"/>
          <w:spacing w:val="1"/>
          <w:sz w:val="31"/>
          <w:szCs w:val="31"/>
          <w:lang w:val="en-US" w:eastAsia="zh-CN"/>
          <w14:textOutline w14:w="5793" w14:cap="sq" w14:cmpd="sng">
            <w14:solidFill>
              <w14:srgbClr w14:val="000000"/>
            </w14:solidFill>
            <w14:prstDash w14:val="solid"/>
            <w14:bevel/>
          </w14:textOutline>
        </w:rPr>
      </w:pPr>
      <w:r>
        <w:rPr>
          <w:rFonts w:hint="eastAsia" w:ascii="方正小标宋_GBK" w:hAnsi="方正小标宋_GBK" w:eastAsia="方正小标宋_GBK" w:cs="方正小标宋_GBK"/>
          <w:sz w:val="40"/>
          <w:szCs w:val="40"/>
          <w:lang w:val="en-US" w:eastAsia="zh-CN"/>
        </w:rPr>
        <w:t>代表登记表</w:t>
      </w:r>
      <w:r>
        <w:rPr>
          <w:rFonts w:hint="eastAsia" w:ascii="方正楷体_GBK" w:hAnsi="方正楷体_GBK" w:eastAsia="方正楷体_GBK" w:cs="方正楷体_GBK"/>
          <w:b w:val="0"/>
          <w:bCs w:val="0"/>
          <w:spacing w:val="1"/>
          <w:sz w:val="31"/>
          <w:szCs w:val="31"/>
          <w:lang w:val="en-US" w:eastAsia="zh-CN"/>
          <w14:textOutline w14:w="5793" w14:cap="sq" w14:cmpd="sng">
            <w14:solidFill>
              <w14:srgbClr w14:val="000000"/>
            </w14:solidFill>
            <w14:prstDash w14:val="solid"/>
            <w14:bevel/>
          </w14:textOutline>
        </w:rPr>
        <w:t>（示例）</w:t>
      </w:r>
    </w:p>
    <w:bookmarkEnd w:id="0"/>
    <w:tbl>
      <w:tblPr>
        <w:tblStyle w:val="8"/>
        <w:tblW w:w="10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0"/>
        <w:gridCol w:w="2670"/>
        <w:gridCol w:w="1305"/>
        <w:gridCol w:w="2532"/>
        <w:gridCol w:w="1572"/>
      </w:tblGrid>
      <w:tr w14:paraId="62858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2310" w:type="dxa"/>
            <w:vAlign w:val="top"/>
          </w:tcPr>
          <w:p w14:paraId="33538B71">
            <w:pPr>
              <w:spacing w:before="180" w:line="227" w:lineRule="auto"/>
              <w:jc w:val="center"/>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2670" w:type="dxa"/>
            <w:vAlign w:val="top"/>
          </w:tcPr>
          <w:p w14:paraId="7657F03E">
            <w:pPr>
              <w:spacing w:before="179" w:line="230" w:lineRule="auto"/>
              <w:jc w:val="center"/>
              <w:rPr>
                <w:rFonts w:ascii="宋体" w:hAnsi="宋体" w:eastAsia="宋体" w:cs="宋体"/>
                <w:sz w:val="23"/>
                <w:szCs w:val="23"/>
              </w:rPr>
            </w:pPr>
            <w:r>
              <w:rPr>
                <w:rFonts w:ascii="宋体" w:hAnsi="宋体" w:eastAsia="宋体" w:cs="宋体"/>
                <w:color w:val="FF0000"/>
                <w:spacing w:val="2"/>
                <w:sz w:val="23"/>
                <w:szCs w:val="23"/>
              </w:rPr>
              <w:t>张三</w:t>
            </w:r>
          </w:p>
        </w:tc>
        <w:tc>
          <w:tcPr>
            <w:tcW w:w="1305" w:type="dxa"/>
            <w:vAlign w:val="top"/>
          </w:tcPr>
          <w:p w14:paraId="75A58A4C">
            <w:pPr>
              <w:spacing w:before="179" w:line="228" w:lineRule="auto"/>
              <w:jc w:val="center"/>
              <w:rPr>
                <w:rFonts w:ascii="宋体" w:hAnsi="宋体" w:eastAsia="宋体" w:cs="宋体"/>
                <w:sz w:val="23"/>
                <w:szCs w:val="23"/>
              </w:rPr>
            </w:pPr>
            <w:r>
              <w:rPr>
                <w:rFonts w:ascii="宋体" w:hAnsi="宋体" w:eastAsia="宋体" w:cs="宋体"/>
                <w:spacing w:val="5"/>
                <w:sz w:val="23"/>
                <w:szCs w:val="23"/>
              </w:rPr>
              <w:t>性    别</w:t>
            </w:r>
          </w:p>
        </w:tc>
        <w:tc>
          <w:tcPr>
            <w:tcW w:w="2532" w:type="dxa"/>
            <w:vAlign w:val="top"/>
          </w:tcPr>
          <w:p w14:paraId="10F46AFF">
            <w:pPr>
              <w:spacing w:before="179" w:line="228" w:lineRule="auto"/>
              <w:jc w:val="center"/>
              <w:rPr>
                <w:rFonts w:ascii="宋体" w:hAnsi="宋体" w:eastAsia="宋体" w:cs="宋体"/>
                <w:sz w:val="23"/>
                <w:szCs w:val="23"/>
              </w:rPr>
            </w:pPr>
            <w:r>
              <w:rPr>
                <w:rFonts w:ascii="宋体" w:hAnsi="宋体" w:eastAsia="宋体" w:cs="宋体"/>
                <w:color w:val="FF0000"/>
                <w:sz w:val="23"/>
                <w:szCs w:val="23"/>
              </w:rPr>
              <w:t>男</w:t>
            </w:r>
          </w:p>
        </w:tc>
        <w:tc>
          <w:tcPr>
            <w:tcW w:w="1572" w:type="dxa"/>
            <w:vMerge w:val="restart"/>
            <w:vAlign w:val="top"/>
          </w:tcPr>
          <w:p w14:paraId="15BD73F3">
            <w:pPr>
              <w:spacing w:line="356" w:lineRule="auto"/>
              <w:rPr>
                <w:rFonts w:ascii="Arial"/>
                <w:sz w:val="21"/>
              </w:rPr>
            </w:pPr>
          </w:p>
          <w:p w14:paraId="1F0947F4">
            <w:pPr>
              <w:spacing w:line="356" w:lineRule="auto"/>
              <w:rPr>
                <w:rFonts w:ascii="Arial"/>
                <w:sz w:val="21"/>
              </w:rPr>
            </w:pPr>
          </w:p>
          <w:p w14:paraId="3BCB1D56">
            <w:pPr>
              <w:spacing w:before="75" w:line="228" w:lineRule="auto"/>
              <w:ind w:left="559"/>
              <w:rPr>
                <w:rFonts w:ascii="宋体" w:hAnsi="宋体" w:eastAsia="宋体" w:cs="宋体"/>
                <w:sz w:val="23"/>
                <w:szCs w:val="23"/>
              </w:rPr>
            </w:pPr>
            <w:r>
              <w:rPr>
                <w:rFonts w:ascii="宋体" w:hAnsi="宋体" w:eastAsia="宋体" w:cs="宋体"/>
                <w:spacing w:val="2"/>
                <w:sz w:val="23"/>
                <w:szCs w:val="23"/>
              </w:rPr>
              <w:t>照</w:t>
            </w:r>
            <w:r>
              <w:rPr>
                <w:rFonts w:ascii="宋体" w:hAnsi="宋体" w:eastAsia="宋体" w:cs="宋体"/>
                <w:spacing w:val="1"/>
                <w:sz w:val="23"/>
                <w:szCs w:val="23"/>
              </w:rPr>
              <w:t>片</w:t>
            </w:r>
          </w:p>
        </w:tc>
      </w:tr>
      <w:tr w14:paraId="45D9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310" w:type="dxa"/>
            <w:vAlign w:val="top"/>
          </w:tcPr>
          <w:p w14:paraId="03B28A08">
            <w:pPr>
              <w:spacing w:before="185" w:line="227" w:lineRule="auto"/>
              <w:jc w:val="center"/>
              <w:rPr>
                <w:rFonts w:ascii="宋体" w:hAnsi="宋体" w:eastAsia="宋体" w:cs="宋体"/>
                <w:sz w:val="23"/>
                <w:szCs w:val="23"/>
              </w:rPr>
            </w:pPr>
            <w:r>
              <w:rPr>
                <w:rFonts w:ascii="宋体" w:hAnsi="宋体" w:eastAsia="宋体" w:cs="宋体"/>
                <w:spacing w:val="8"/>
                <w:sz w:val="23"/>
                <w:szCs w:val="23"/>
              </w:rPr>
              <w:t>政治面</w:t>
            </w:r>
            <w:r>
              <w:rPr>
                <w:rFonts w:ascii="宋体" w:hAnsi="宋体" w:eastAsia="宋体" w:cs="宋体"/>
                <w:spacing w:val="7"/>
                <w:sz w:val="23"/>
                <w:szCs w:val="23"/>
              </w:rPr>
              <w:t>貌</w:t>
            </w:r>
          </w:p>
        </w:tc>
        <w:tc>
          <w:tcPr>
            <w:tcW w:w="2670" w:type="dxa"/>
            <w:vAlign w:val="top"/>
          </w:tcPr>
          <w:p w14:paraId="4C1CB273">
            <w:pPr>
              <w:spacing w:before="185" w:line="227" w:lineRule="auto"/>
              <w:jc w:val="center"/>
              <w:rPr>
                <w:rFonts w:ascii="宋体" w:hAnsi="宋体" w:eastAsia="宋体" w:cs="宋体"/>
                <w:sz w:val="23"/>
                <w:szCs w:val="23"/>
              </w:rPr>
            </w:pPr>
            <w:r>
              <w:rPr>
                <w:rFonts w:ascii="宋体" w:hAnsi="宋体" w:eastAsia="宋体" w:cs="宋体"/>
                <w:color w:val="FF0000"/>
                <w:spacing w:val="8"/>
                <w:sz w:val="23"/>
                <w:szCs w:val="23"/>
              </w:rPr>
              <w:t>共青团</w:t>
            </w:r>
            <w:r>
              <w:rPr>
                <w:rFonts w:ascii="宋体" w:hAnsi="宋体" w:eastAsia="宋体" w:cs="宋体"/>
                <w:color w:val="FF0000"/>
                <w:spacing w:val="7"/>
                <w:sz w:val="23"/>
                <w:szCs w:val="23"/>
              </w:rPr>
              <w:t>员</w:t>
            </w:r>
          </w:p>
        </w:tc>
        <w:tc>
          <w:tcPr>
            <w:tcW w:w="1305" w:type="dxa"/>
            <w:vAlign w:val="top"/>
          </w:tcPr>
          <w:p w14:paraId="12A64461">
            <w:pPr>
              <w:spacing w:before="186" w:line="229" w:lineRule="auto"/>
              <w:jc w:val="center"/>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系方式</w:t>
            </w:r>
          </w:p>
        </w:tc>
        <w:tc>
          <w:tcPr>
            <w:tcW w:w="2532" w:type="dxa"/>
            <w:vAlign w:val="top"/>
          </w:tcPr>
          <w:p w14:paraId="5DA40433">
            <w:pPr>
              <w:spacing w:before="223" w:line="191" w:lineRule="auto"/>
              <w:jc w:val="center"/>
              <w:rPr>
                <w:rFonts w:ascii="宋体" w:hAnsi="宋体" w:eastAsia="宋体" w:cs="宋体"/>
                <w:sz w:val="23"/>
                <w:szCs w:val="23"/>
              </w:rPr>
            </w:pPr>
            <w:r>
              <w:rPr>
                <w:rFonts w:ascii="宋体" w:hAnsi="宋体" w:eastAsia="宋体" w:cs="宋体"/>
                <w:color w:val="FF0000"/>
                <w:spacing w:val="9"/>
                <w:sz w:val="23"/>
                <w:szCs w:val="23"/>
              </w:rPr>
              <w:t>130</w:t>
            </w:r>
            <w:r>
              <w:rPr>
                <w:rFonts w:ascii="宋体" w:hAnsi="宋体" w:eastAsia="宋体" w:cs="宋体"/>
                <w:color w:val="FF0000"/>
                <w:sz w:val="23"/>
                <w:szCs w:val="23"/>
              </w:rPr>
              <w:t>XXXXXXXX</w:t>
            </w:r>
          </w:p>
        </w:tc>
        <w:tc>
          <w:tcPr>
            <w:tcW w:w="1572" w:type="dxa"/>
            <w:vMerge w:val="continue"/>
            <w:vAlign w:val="top"/>
          </w:tcPr>
          <w:p w14:paraId="6AC93922">
            <w:pPr>
              <w:rPr>
                <w:rFonts w:ascii="Arial"/>
                <w:sz w:val="21"/>
              </w:rPr>
            </w:pPr>
          </w:p>
        </w:tc>
      </w:tr>
      <w:tr w14:paraId="1610C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2310" w:type="dxa"/>
            <w:vAlign w:val="top"/>
          </w:tcPr>
          <w:p w14:paraId="5EDE8D2B">
            <w:pPr>
              <w:spacing w:before="178" w:line="228" w:lineRule="auto"/>
              <w:jc w:val="center"/>
              <w:rPr>
                <w:rFonts w:ascii="宋体" w:hAnsi="宋体" w:eastAsia="宋体" w:cs="宋体"/>
                <w:sz w:val="23"/>
                <w:szCs w:val="23"/>
              </w:rPr>
            </w:pPr>
            <w:r>
              <w:rPr>
                <w:rFonts w:ascii="宋体" w:hAnsi="宋体" w:eastAsia="宋体" w:cs="宋体"/>
                <w:spacing w:val="8"/>
                <w:sz w:val="23"/>
                <w:szCs w:val="23"/>
              </w:rPr>
              <w:t>二</w:t>
            </w:r>
            <w:r>
              <w:rPr>
                <w:rFonts w:ascii="宋体" w:hAnsi="宋体" w:eastAsia="宋体" w:cs="宋体"/>
                <w:spacing w:val="6"/>
                <w:sz w:val="23"/>
                <w:szCs w:val="23"/>
              </w:rPr>
              <w:t>级学院</w:t>
            </w:r>
          </w:p>
        </w:tc>
        <w:tc>
          <w:tcPr>
            <w:tcW w:w="2670" w:type="dxa"/>
            <w:vAlign w:val="top"/>
          </w:tcPr>
          <w:p w14:paraId="7AB6E662">
            <w:pPr>
              <w:spacing w:before="178" w:line="227" w:lineRule="auto"/>
              <w:jc w:val="center"/>
              <w:rPr>
                <w:rFonts w:ascii="宋体" w:hAnsi="宋体" w:eastAsia="宋体" w:cs="宋体"/>
                <w:sz w:val="23"/>
                <w:szCs w:val="23"/>
              </w:rPr>
            </w:pPr>
            <w:r>
              <w:rPr>
                <w:rFonts w:ascii="宋体" w:hAnsi="宋体" w:eastAsia="宋体" w:cs="宋体"/>
                <w:color w:val="FF0000"/>
                <w:spacing w:val="11"/>
                <w:sz w:val="23"/>
                <w:szCs w:val="23"/>
              </w:rPr>
              <w:t>交</w:t>
            </w:r>
            <w:r>
              <w:rPr>
                <w:rFonts w:ascii="宋体" w:hAnsi="宋体" w:eastAsia="宋体" w:cs="宋体"/>
                <w:color w:val="FF0000"/>
                <w:spacing w:val="8"/>
                <w:sz w:val="23"/>
                <w:szCs w:val="23"/>
              </w:rPr>
              <w:t>通与信息工程学院</w:t>
            </w:r>
          </w:p>
        </w:tc>
        <w:tc>
          <w:tcPr>
            <w:tcW w:w="1305" w:type="dxa"/>
            <w:vAlign w:val="top"/>
          </w:tcPr>
          <w:p w14:paraId="2ECD3825">
            <w:pPr>
              <w:spacing w:before="178" w:line="228" w:lineRule="auto"/>
              <w:jc w:val="center"/>
              <w:rPr>
                <w:rFonts w:ascii="宋体" w:hAnsi="宋体" w:eastAsia="宋体" w:cs="宋体"/>
                <w:sz w:val="23"/>
                <w:szCs w:val="23"/>
              </w:rPr>
            </w:pPr>
            <w:r>
              <w:rPr>
                <w:rFonts w:ascii="宋体" w:hAnsi="宋体" w:eastAsia="宋体" w:cs="宋体"/>
                <w:spacing w:val="9"/>
                <w:sz w:val="23"/>
                <w:szCs w:val="23"/>
              </w:rPr>
              <w:t>辅</w:t>
            </w:r>
            <w:r>
              <w:rPr>
                <w:rFonts w:ascii="宋体" w:hAnsi="宋体" w:eastAsia="宋体" w:cs="宋体"/>
                <w:spacing w:val="7"/>
                <w:sz w:val="23"/>
                <w:szCs w:val="23"/>
              </w:rPr>
              <w:t xml:space="preserve"> 导 员</w:t>
            </w:r>
          </w:p>
        </w:tc>
        <w:tc>
          <w:tcPr>
            <w:tcW w:w="2532" w:type="dxa"/>
            <w:vAlign w:val="top"/>
          </w:tcPr>
          <w:p w14:paraId="183E87E7">
            <w:pPr>
              <w:spacing w:before="177" w:line="229" w:lineRule="auto"/>
              <w:jc w:val="center"/>
              <w:rPr>
                <w:rFonts w:ascii="宋体" w:hAnsi="宋体" w:eastAsia="宋体" w:cs="宋体"/>
                <w:sz w:val="23"/>
                <w:szCs w:val="23"/>
              </w:rPr>
            </w:pPr>
            <w:r>
              <w:rPr>
                <w:rFonts w:ascii="宋体" w:hAnsi="宋体" w:eastAsia="宋体" w:cs="宋体"/>
                <w:color w:val="FF0000"/>
                <w:spacing w:val="4"/>
                <w:sz w:val="23"/>
                <w:szCs w:val="23"/>
              </w:rPr>
              <w:t>李四</w:t>
            </w:r>
          </w:p>
        </w:tc>
        <w:tc>
          <w:tcPr>
            <w:tcW w:w="1572" w:type="dxa"/>
            <w:vMerge w:val="continue"/>
            <w:vAlign w:val="top"/>
          </w:tcPr>
          <w:p w14:paraId="50BA6524">
            <w:pPr>
              <w:rPr>
                <w:rFonts w:ascii="Arial"/>
                <w:sz w:val="21"/>
              </w:rPr>
            </w:pPr>
          </w:p>
        </w:tc>
      </w:tr>
      <w:tr w14:paraId="010AA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2310" w:type="dxa"/>
            <w:vAlign w:val="top"/>
          </w:tcPr>
          <w:p w14:paraId="590551B4">
            <w:pPr>
              <w:spacing w:before="208" w:line="227" w:lineRule="auto"/>
              <w:jc w:val="center"/>
              <w:rPr>
                <w:rFonts w:hint="default" w:ascii="宋体" w:hAnsi="宋体" w:eastAsia="宋体" w:cs="宋体"/>
                <w:sz w:val="23"/>
                <w:szCs w:val="23"/>
                <w:lang w:val="en-US" w:eastAsia="zh-CN"/>
              </w:rPr>
            </w:pPr>
            <w:r>
              <w:rPr>
                <w:rFonts w:hint="eastAsia" w:ascii="宋体" w:hAnsi="宋体" w:eastAsia="宋体" w:cs="宋体"/>
                <w:spacing w:val="6"/>
                <w:sz w:val="23"/>
                <w:szCs w:val="23"/>
                <w:lang w:val="en-US" w:eastAsia="zh-CN"/>
              </w:rPr>
              <w:t>年级学制</w:t>
            </w:r>
          </w:p>
        </w:tc>
        <w:tc>
          <w:tcPr>
            <w:tcW w:w="2670" w:type="dxa"/>
            <w:vAlign w:val="top"/>
          </w:tcPr>
          <w:p w14:paraId="754E7F8A">
            <w:pPr>
              <w:spacing w:before="245" w:line="190" w:lineRule="auto"/>
              <w:jc w:val="center"/>
              <w:rPr>
                <w:rFonts w:hint="default" w:ascii="宋体" w:hAnsi="宋体" w:eastAsia="宋体" w:cs="宋体"/>
                <w:sz w:val="23"/>
                <w:szCs w:val="23"/>
                <w:lang w:val="en-US" w:eastAsia="zh-CN"/>
              </w:rPr>
            </w:pPr>
            <w:r>
              <w:rPr>
                <w:rFonts w:hint="eastAsia" w:ascii="宋体" w:hAnsi="宋体" w:eastAsia="宋体" w:cs="宋体"/>
                <w:color w:val="FF0000"/>
                <w:sz w:val="23"/>
                <w:szCs w:val="23"/>
                <w:lang w:val="en-US" w:eastAsia="zh-CN"/>
              </w:rPr>
              <w:t>2025级三年制大专</w:t>
            </w:r>
          </w:p>
        </w:tc>
        <w:tc>
          <w:tcPr>
            <w:tcW w:w="1305" w:type="dxa"/>
            <w:vAlign w:val="top"/>
          </w:tcPr>
          <w:p w14:paraId="39FD22B1">
            <w:pPr>
              <w:spacing w:before="245" w:line="190" w:lineRule="auto"/>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专业</w:t>
            </w:r>
          </w:p>
        </w:tc>
        <w:tc>
          <w:tcPr>
            <w:tcW w:w="2532" w:type="dxa"/>
            <w:vAlign w:val="top"/>
          </w:tcPr>
          <w:p w14:paraId="184A8C3B">
            <w:pPr>
              <w:spacing w:before="208" w:line="227" w:lineRule="auto"/>
              <w:jc w:val="center"/>
              <w:rPr>
                <w:rFonts w:hint="default" w:ascii="宋体" w:hAnsi="宋体" w:eastAsia="宋体" w:cs="宋体"/>
                <w:sz w:val="23"/>
                <w:szCs w:val="23"/>
                <w:lang w:val="en-US" w:eastAsia="zh-CN"/>
              </w:rPr>
            </w:pPr>
            <w:r>
              <w:rPr>
                <w:rFonts w:hint="eastAsia" w:ascii="宋体" w:hAnsi="宋体" w:eastAsia="宋体" w:cs="宋体"/>
                <w:color w:val="FF0000"/>
                <w:sz w:val="23"/>
                <w:szCs w:val="23"/>
                <w:lang w:val="en-US" w:eastAsia="zh-CN"/>
              </w:rPr>
              <w:t>城市轨道交通工程技术</w:t>
            </w:r>
          </w:p>
        </w:tc>
        <w:tc>
          <w:tcPr>
            <w:tcW w:w="1572" w:type="dxa"/>
            <w:vMerge w:val="continue"/>
            <w:vAlign w:val="top"/>
          </w:tcPr>
          <w:p w14:paraId="5BC41656">
            <w:pPr>
              <w:spacing w:before="206" w:line="195" w:lineRule="auto"/>
              <w:ind w:left="231"/>
              <w:rPr>
                <w:rFonts w:ascii="宋体" w:hAnsi="宋体" w:eastAsia="宋体" w:cs="宋体"/>
                <w:sz w:val="23"/>
                <w:szCs w:val="23"/>
              </w:rPr>
            </w:pPr>
          </w:p>
        </w:tc>
      </w:tr>
      <w:tr w14:paraId="0F41B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2310" w:type="dxa"/>
            <w:vAlign w:val="top"/>
          </w:tcPr>
          <w:p w14:paraId="688D7BD5">
            <w:pPr>
              <w:spacing w:before="208" w:line="227" w:lineRule="auto"/>
              <w:jc w:val="center"/>
              <w:rPr>
                <w:rFonts w:hint="default"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团学经历</w:t>
            </w:r>
          </w:p>
        </w:tc>
        <w:tc>
          <w:tcPr>
            <w:tcW w:w="8079" w:type="dxa"/>
            <w:gridSpan w:val="4"/>
            <w:vAlign w:val="top"/>
          </w:tcPr>
          <w:p w14:paraId="050BC390">
            <w:pPr>
              <w:spacing w:before="206" w:line="195" w:lineRule="auto"/>
              <w:ind w:left="231"/>
              <w:jc w:val="both"/>
              <w:rPr>
                <w:rFonts w:hint="eastAsia" w:ascii="宋体" w:hAnsi="宋体" w:eastAsia="宋体" w:cs="宋体"/>
                <w:spacing w:val="6"/>
                <w:sz w:val="23"/>
                <w:szCs w:val="23"/>
                <w:lang w:eastAsia="zh-CN"/>
              </w:rPr>
            </w:pP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校团委直属部门（组织）</w:t>
            </w:r>
            <w:r>
              <w:rPr>
                <w:rFonts w:ascii="宋体" w:hAnsi="宋体" w:eastAsia="宋体" w:cs="宋体"/>
                <w:spacing w:val="6"/>
                <w:sz w:val="23"/>
                <w:szCs w:val="23"/>
              </w:rPr>
              <w:t xml:space="preserve"> </w:t>
            </w: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 xml:space="preserve">学院团总支（学生会） </w:t>
            </w: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班团干部</w:t>
            </w:r>
            <w:r>
              <w:rPr>
                <w:rFonts w:ascii="宋体" w:hAnsi="宋体" w:eastAsia="宋体" w:cs="宋体"/>
                <w:spacing w:val="6"/>
                <w:sz w:val="23"/>
                <w:szCs w:val="23"/>
              </w:rPr>
              <w:t xml:space="preserve"> </w:t>
            </w: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无</w:t>
            </w:r>
          </w:p>
        </w:tc>
      </w:tr>
      <w:tr w14:paraId="43438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jc w:val="center"/>
        </w:trPr>
        <w:tc>
          <w:tcPr>
            <w:tcW w:w="2310" w:type="dxa"/>
            <w:vAlign w:val="top"/>
          </w:tcPr>
          <w:p w14:paraId="30017C31">
            <w:pPr>
              <w:spacing w:line="290" w:lineRule="auto"/>
              <w:rPr>
                <w:rFonts w:ascii="Arial"/>
                <w:sz w:val="21"/>
              </w:rPr>
            </w:pPr>
          </w:p>
          <w:p w14:paraId="3DE9DE6C">
            <w:pPr>
              <w:spacing w:line="290" w:lineRule="auto"/>
              <w:rPr>
                <w:rFonts w:ascii="Arial"/>
                <w:sz w:val="21"/>
              </w:rPr>
            </w:pPr>
          </w:p>
          <w:p w14:paraId="4D5EAFF7">
            <w:pPr>
              <w:spacing w:line="290" w:lineRule="auto"/>
              <w:rPr>
                <w:rFonts w:ascii="Arial"/>
                <w:sz w:val="21"/>
              </w:rPr>
            </w:pPr>
          </w:p>
          <w:p w14:paraId="5AD7F030">
            <w:pPr>
              <w:spacing w:before="75" w:line="265" w:lineRule="auto"/>
              <w:ind w:right="230"/>
              <w:jc w:val="center"/>
              <w:rPr>
                <w:rFonts w:ascii="宋体" w:hAnsi="宋体" w:eastAsia="宋体" w:cs="宋体"/>
                <w:spacing w:val="7"/>
                <w:sz w:val="23"/>
                <w:szCs w:val="23"/>
              </w:rPr>
            </w:pPr>
            <w:r>
              <w:rPr>
                <w:rFonts w:ascii="宋体" w:hAnsi="宋体" w:eastAsia="宋体" w:cs="宋体"/>
                <w:spacing w:val="9"/>
                <w:sz w:val="23"/>
                <w:szCs w:val="23"/>
              </w:rPr>
              <w:t>个</w:t>
            </w:r>
            <w:r>
              <w:rPr>
                <w:rFonts w:ascii="宋体" w:hAnsi="宋体" w:eastAsia="宋体" w:cs="宋体"/>
                <w:spacing w:val="7"/>
                <w:sz w:val="23"/>
                <w:szCs w:val="23"/>
              </w:rPr>
              <w:t>人简历</w:t>
            </w:r>
          </w:p>
          <w:p w14:paraId="5B2CA723">
            <w:pPr>
              <w:spacing w:before="75" w:line="265" w:lineRule="auto"/>
              <w:ind w:right="230"/>
              <w:jc w:val="center"/>
              <w:rPr>
                <w:rFonts w:ascii="宋体" w:hAnsi="宋体" w:eastAsia="宋体" w:cs="宋体"/>
                <w:spacing w:val="19"/>
                <w:sz w:val="23"/>
                <w:szCs w:val="23"/>
              </w:rPr>
            </w:pPr>
            <w:r>
              <w:rPr>
                <w:rFonts w:hint="eastAsia" w:ascii="宋体" w:hAnsi="宋体" w:eastAsia="宋体" w:cs="宋体"/>
                <w:spacing w:val="20"/>
                <w:sz w:val="23"/>
                <w:szCs w:val="23"/>
                <w:lang w:val="en-US" w:eastAsia="zh-CN"/>
              </w:rPr>
              <w:t xml:space="preserve"> </w:t>
            </w:r>
            <w:r>
              <w:rPr>
                <w:rFonts w:ascii="宋体" w:hAnsi="宋体" w:eastAsia="宋体" w:cs="宋体"/>
                <w:spacing w:val="20"/>
                <w:sz w:val="23"/>
                <w:szCs w:val="23"/>
              </w:rPr>
              <w:t>(</w:t>
            </w:r>
            <w:r>
              <w:rPr>
                <w:rFonts w:ascii="宋体" w:hAnsi="宋体" w:eastAsia="宋体" w:cs="宋体"/>
                <w:spacing w:val="19"/>
                <w:sz w:val="23"/>
                <w:szCs w:val="23"/>
              </w:rPr>
              <w:t>含经历及荣誉)</w:t>
            </w:r>
          </w:p>
          <w:p w14:paraId="5551FA13">
            <w:pPr>
              <w:spacing w:before="75" w:line="265" w:lineRule="auto"/>
              <w:ind w:right="230"/>
              <w:jc w:val="both"/>
              <w:rPr>
                <w:rFonts w:ascii="宋体" w:hAnsi="宋体" w:eastAsia="宋体" w:cs="宋体"/>
                <w:spacing w:val="19"/>
                <w:sz w:val="23"/>
                <w:szCs w:val="23"/>
              </w:rPr>
            </w:pPr>
          </w:p>
          <w:p w14:paraId="24898312">
            <w:pPr>
              <w:spacing w:before="75" w:line="265" w:lineRule="auto"/>
              <w:ind w:right="230"/>
              <w:jc w:val="center"/>
              <w:rPr>
                <w:rFonts w:ascii="宋体" w:hAnsi="宋体" w:eastAsia="宋体" w:cs="宋体"/>
                <w:spacing w:val="19"/>
                <w:sz w:val="23"/>
                <w:szCs w:val="23"/>
              </w:rPr>
            </w:pPr>
          </w:p>
        </w:tc>
        <w:tc>
          <w:tcPr>
            <w:tcW w:w="8079" w:type="dxa"/>
            <w:gridSpan w:val="4"/>
            <w:vAlign w:val="top"/>
          </w:tcPr>
          <w:p w14:paraId="6B275684">
            <w:pPr>
              <w:spacing w:line="349" w:lineRule="auto"/>
              <w:rPr>
                <w:rFonts w:ascii="Arial"/>
                <w:sz w:val="21"/>
              </w:rPr>
            </w:pPr>
          </w:p>
          <w:p w14:paraId="2D39C2C8">
            <w:pPr>
              <w:spacing w:before="75" w:line="227" w:lineRule="auto"/>
              <w:ind w:left="3152"/>
              <w:rPr>
                <w:rFonts w:ascii="宋体" w:hAnsi="宋体" w:eastAsia="宋体" w:cs="宋体"/>
                <w:sz w:val="23"/>
                <w:szCs w:val="23"/>
              </w:rPr>
            </w:pPr>
            <w:r>
              <w:rPr>
                <w:rFonts w:ascii="宋体" w:hAnsi="宋体" w:eastAsia="宋体" w:cs="宋体"/>
                <w:color w:val="FF0000"/>
                <w:spacing w:val="14"/>
                <w:sz w:val="23"/>
                <w:szCs w:val="23"/>
              </w:rPr>
              <w:t>(</w:t>
            </w:r>
            <w:r>
              <w:rPr>
                <w:rFonts w:ascii="宋体" w:hAnsi="宋体" w:eastAsia="宋体" w:cs="宋体"/>
                <w:color w:val="FF0000"/>
                <w:spacing w:val="10"/>
                <w:sz w:val="23"/>
                <w:szCs w:val="23"/>
              </w:rPr>
              <w:t>200 字以内)</w:t>
            </w:r>
          </w:p>
          <w:p w14:paraId="30E6359E">
            <w:pPr>
              <w:spacing w:before="28" w:line="312" w:lineRule="exact"/>
              <w:ind w:left="131"/>
              <w:rPr>
                <w:rFonts w:ascii="宋体" w:hAnsi="宋体" w:eastAsia="宋体" w:cs="宋体"/>
                <w:sz w:val="23"/>
                <w:szCs w:val="23"/>
              </w:rPr>
            </w:pPr>
            <w:r>
              <w:rPr>
                <w:rFonts w:ascii="宋体" w:hAnsi="宋体" w:eastAsia="宋体" w:cs="宋体"/>
                <w:color w:val="FF0000"/>
                <w:spacing w:val="5"/>
                <w:position w:val="5"/>
                <w:sz w:val="23"/>
                <w:szCs w:val="23"/>
              </w:rPr>
              <w:t>1</w:t>
            </w:r>
            <w:r>
              <w:rPr>
                <w:rFonts w:ascii="宋体" w:hAnsi="宋体" w:eastAsia="宋体" w:cs="宋体"/>
                <w:color w:val="FF0000"/>
                <w:spacing w:val="4"/>
                <w:position w:val="5"/>
                <w:sz w:val="23"/>
                <w:szCs w:val="23"/>
              </w:rPr>
              <w:t>.……</w:t>
            </w:r>
          </w:p>
          <w:p w14:paraId="45E27D9A">
            <w:pPr>
              <w:spacing w:line="310" w:lineRule="exact"/>
              <w:ind w:left="117"/>
              <w:rPr>
                <w:rFonts w:ascii="宋体" w:hAnsi="宋体" w:eastAsia="宋体" w:cs="宋体"/>
                <w:sz w:val="23"/>
                <w:szCs w:val="23"/>
              </w:rPr>
            </w:pPr>
            <w:r>
              <w:rPr>
                <w:rFonts w:ascii="宋体" w:hAnsi="宋体" w:eastAsia="宋体" w:cs="宋体"/>
                <w:color w:val="FF0000"/>
                <w:spacing w:val="8"/>
                <w:position w:val="1"/>
                <w:sz w:val="23"/>
                <w:szCs w:val="23"/>
              </w:rPr>
              <w:t>2.……</w:t>
            </w:r>
          </w:p>
          <w:p w14:paraId="0AC14D1F">
            <w:pPr>
              <w:spacing w:before="1" w:line="309" w:lineRule="exact"/>
              <w:ind w:left="118"/>
              <w:rPr>
                <w:rFonts w:ascii="宋体" w:hAnsi="宋体" w:eastAsia="宋体" w:cs="宋体"/>
                <w:sz w:val="23"/>
                <w:szCs w:val="23"/>
              </w:rPr>
            </w:pPr>
            <w:r>
              <w:rPr>
                <w:rFonts w:ascii="宋体" w:hAnsi="宋体" w:eastAsia="宋体" w:cs="宋体"/>
                <w:color w:val="FF0000"/>
                <w:spacing w:val="9"/>
                <w:position w:val="1"/>
                <w:sz w:val="23"/>
                <w:szCs w:val="23"/>
              </w:rPr>
              <w:t>3</w:t>
            </w:r>
            <w:r>
              <w:rPr>
                <w:rFonts w:ascii="宋体" w:hAnsi="宋体" w:eastAsia="宋体" w:cs="宋体"/>
                <w:color w:val="FF0000"/>
                <w:spacing w:val="7"/>
                <w:position w:val="1"/>
                <w:sz w:val="23"/>
                <w:szCs w:val="23"/>
              </w:rPr>
              <w:t>.……</w:t>
            </w:r>
          </w:p>
          <w:p w14:paraId="4D2AB858">
            <w:pPr>
              <w:spacing w:before="3" w:line="310" w:lineRule="exact"/>
              <w:ind w:left="113"/>
              <w:rPr>
                <w:rFonts w:ascii="宋体" w:hAnsi="宋体" w:eastAsia="宋体" w:cs="宋体"/>
                <w:color w:val="FF0000"/>
                <w:spacing w:val="9"/>
                <w:position w:val="1"/>
                <w:sz w:val="23"/>
                <w:szCs w:val="23"/>
              </w:rPr>
            </w:pPr>
            <w:r>
              <w:rPr>
                <w:rFonts w:ascii="宋体" w:hAnsi="宋体" w:eastAsia="宋体" w:cs="宋体"/>
                <w:color w:val="FF0000"/>
                <w:spacing w:val="9"/>
                <w:position w:val="1"/>
                <w:sz w:val="23"/>
                <w:szCs w:val="23"/>
              </w:rPr>
              <w:t>4.……</w:t>
            </w:r>
          </w:p>
          <w:p w14:paraId="73F04F5E">
            <w:pPr>
              <w:spacing w:before="3" w:line="310" w:lineRule="exact"/>
              <w:ind w:left="113"/>
              <w:rPr>
                <w:rFonts w:ascii="宋体" w:hAnsi="宋体" w:eastAsia="宋体" w:cs="宋体"/>
                <w:color w:val="FF0000"/>
                <w:spacing w:val="9"/>
                <w:position w:val="1"/>
                <w:sz w:val="23"/>
                <w:szCs w:val="23"/>
              </w:rPr>
            </w:pPr>
          </w:p>
          <w:p w14:paraId="0D7A04B5">
            <w:pPr>
              <w:spacing w:before="3" w:line="310" w:lineRule="exact"/>
              <w:ind w:left="113"/>
              <w:rPr>
                <w:rFonts w:ascii="宋体" w:hAnsi="宋体" w:eastAsia="宋体" w:cs="宋体"/>
                <w:color w:val="FF0000"/>
                <w:spacing w:val="9"/>
                <w:position w:val="1"/>
                <w:sz w:val="23"/>
                <w:szCs w:val="23"/>
              </w:rPr>
            </w:pPr>
          </w:p>
        </w:tc>
      </w:tr>
      <w:tr w14:paraId="492E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2310" w:type="dxa"/>
            <w:vAlign w:val="top"/>
          </w:tcPr>
          <w:p w14:paraId="1D6FAB51">
            <w:pPr>
              <w:spacing w:line="449" w:lineRule="auto"/>
              <w:rPr>
                <w:rFonts w:ascii="Arial"/>
                <w:sz w:val="21"/>
              </w:rPr>
            </w:pPr>
          </w:p>
          <w:p w14:paraId="4CED2A74">
            <w:pPr>
              <w:spacing w:line="449" w:lineRule="auto"/>
              <w:rPr>
                <w:rFonts w:ascii="Arial"/>
                <w:sz w:val="21"/>
              </w:rPr>
            </w:pPr>
          </w:p>
          <w:p w14:paraId="3A0DF8E0">
            <w:pPr>
              <w:spacing w:before="75" w:line="265" w:lineRule="auto"/>
              <w:ind w:left="713" w:right="230" w:hanging="490"/>
              <w:jc w:val="center"/>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班级大会</w:t>
            </w:r>
          </w:p>
          <w:p w14:paraId="32B2E07B">
            <w:pPr>
              <w:spacing w:before="75" w:line="265" w:lineRule="auto"/>
              <w:ind w:left="713" w:right="230" w:hanging="490"/>
              <w:jc w:val="center"/>
              <w:rPr>
                <w:rFonts w:hint="default" w:ascii="宋体" w:hAnsi="宋体" w:eastAsia="宋体" w:cs="宋体"/>
                <w:sz w:val="23"/>
                <w:szCs w:val="23"/>
                <w:lang w:val="en-US" w:eastAsia="zh-CN"/>
              </w:rPr>
            </w:pPr>
            <w:r>
              <w:rPr>
                <w:rFonts w:hint="eastAsia" w:ascii="宋体" w:hAnsi="宋体" w:eastAsia="宋体" w:cs="宋体"/>
                <w:spacing w:val="7"/>
                <w:sz w:val="23"/>
                <w:szCs w:val="23"/>
                <w:lang w:val="en-US" w:eastAsia="zh-CN"/>
              </w:rPr>
              <w:t>推选情况</w:t>
            </w:r>
          </w:p>
        </w:tc>
        <w:tc>
          <w:tcPr>
            <w:tcW w:w="8079" w:type="dxa"/>
            <w:gridSpan w:val="4"/>
            <w:vAlign w:val="top"/>
          </w:tcPr>
          <w:p w14:paraId="60107D30">
            <w:pPr>
              <w:spacing w:line="272" w:lineRule="auto"/>
              <w:rPr>
                <w:rFonts w:ascii="Arial"/>
                <w:color w:val="auto"/>
                <w:sz w:val="21"/>
              </w:rPr>
            </w:pPr>
          </w:p>
          <w:p w14:paraId="4CA4EE42">
            <w:pPr>
              <w:spacing w:before="75" w:line="227" w:lineRule="auto"/>
              <w:ind w:firstLine="516" w:firstLineChars="200"/>
              <w:rPr>
                <w:rFonts w:hint="default"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班级共有学生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名，11月</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日召开全体大会，应到学生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名，实到学生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名，因事（病）请假学生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名。经班级全体学生无记名表决，讨论该同学作为学院推报代表参加学校第五次学生代表大会代表事宜，</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u w:val="none"/>
                <w:lang w:val="en-US" w:eastAsia="zh-CN"/>
              </w:rPr>
              <w:t>同意</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票，反对</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u w:val="none"/>
                <w:lang w:val="en-US" w:eastAsia="zh-CN"/>
              </w:rPr>
              <w:t>票</w:t>
            </w:r>
            <w:r>
              <w:rPr>
                <w:rFonts w:hint="eastAsia" w:ascii="宋体" w:hAnsi="宋体" w:eastAsia="宋体" w:cs="宋体"/>
                <w:color w:val="auto"/>
                <w:spacing w:val="14"/>
                <w:sz w:val="23"/>
                <w:szCs w:val="23"/>
                <w:lang w:val="en-US" w:eastAsia="zh-CN"/>
              </w:rPr>
              <w:t>，弃权</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u w:val="none"/>
                <w:lang w:val="en-US" w:eastAsia="zh-CN"/>
              </w:rPr>
              <w:t>票</w:t>
            </w:r>
            <w:r>
              <w:rPr>
                <w:rFonts w:hint="eastAsia" w:ascii="宋体" w:hAnsi="宋体" w:eastAsia="宋体" w:cs="宋体"/>
                <w:color w:val="auto"/>
                <w:spacing w:val="14"/>
                <w:sz w:val="23"/>
                <w:szCs w:val="23"/>
                <w:lang w:val="en-US" w:eastAsia="zh-CN"/>
              </w:rPr>
              <w:t xml:space="preserve">。 </w:t>
            </w:r>
          </w:p>
          <w:p w14:paraId="115B70BF">
            <w:pPr>
              <w:spacing w:before="75" w:line="227" w:lineRule="auto"/>
              <w:ind w:firstLine="516" w:firstLineChars="200"/>
              <w:rPr>
                <w:rFonts w:hint="eastAsia"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综上，</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推荐</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不推荐该同学为学校第五次学生代表大会代表。</w:t>
            </w:r>
          </w:p>
          <w:p w14:paraId="445FB61F">
            <w:pPr>
              <w:spacing w:line="265" w:lineRule="auto"/>
              <w:rPr>
                <w:rFonts w:ascii="Arial"/>
                <w:color w:val="auto"/>
                <w:sz w:val="21"/>
              </w:rPr>
            </w:pPr>
          </w:p>
          <w:p w14:paraId="5488E9F1">
            <w:pPr>
              <w:spacing w:before="74" w:line="253" w:lineRule="auto"/>
              <w:ind w:left="4475" w:right="645" w:hanging="344"/>
              <w:rPr>
                <w:rFonts w:ascii="宋体" w:hAnsi="宋体" w:eastAsia="宋体" w:cs="宋体"/>
                <w:color w:val="auto"/>
                <w:spacing w:val="-10"/>
                <w:sz w:val="23"/>
                <w:szCs w:val="23"/>
              </w:rPr>
            </w:pPr>
            <w:r>
              <w:rPr>
                <w:rFonts w:ascii="宋体" w:hAnsi="宋体" w:eastAsia="宋体" w:cs="宋体"/>
                <w:color w:val="auto"/>
                <w:spacing w:val="8"/>
                <w:sz w:val="23"/>
                <w:szCs w:val="23"/>
              </w:rPr>
              <w:t>辅导员 (班主任) 签字：李</w:t>
            </w:r>
            <w:r>
              <w:rPr>
                <w:rFonts w:ascii="宋体" w:hAnsi="宋体" w:eastAsia="宋体" w:cs="宋体"/>
                <w:color w:val="auto"/>
                <w:spacing w:val="6"/>
                <w:sz w:val="23"/>
                <w:szCs w:val="23"/>
              </w:rPr>
              <w:t>四</w:t>
            </w:r>
            <w:r>
              <w:rPr>
                <w:rFonts w:ascii="宋体" w:hAnsi="宋体" w:eastAsia="宋体" w:cs="宋体"/>
                <w:color w:val="auto"/>
                <w:sz w:val="23"/>
                <w:szCs w:val="23"/>
              </w:rPr>
              <w:t xml:space="preserve"> </w:t>
            </w:r>
            <w:r>
              <w:rPr>
                <w:rFonts w:ascii="宋体" w:hAnsi="宋体" w:eastAsia="宋体" w:cs="宋体"/>
                <w:color w:val="auto"/>
                <w:spacing w:val="-20"/>
                <w:sz w:val="23"/>
                <w:szCs w:val="23"/>
              </w:rPr>
              <w:t>日</w:t>
            </w:r>
            <w:r>
              <w:rPr>
                <w:rFonts w:ascii="宋体" w:hAnsi="宋体" w:eastAsia="宋体" w:cs="宋体"/>
                <w:color w:val="auto"/>
                <w:spacing w:val="-10"/>
                <w:sz w:val="23"/>
                <w:szCs w:val="23"/>
              </w:rPr>
              <w:t>期：202</w:t>
            </w:r>
            <w:r>
              <w:rPr>
                <w:rFonts w:hint="eastAsia" w:ascii="宋体" w:hAnsi="宋体" w:eastAsia="宋体" w:cs="宋体"/>
                <w:color w:val="auto"/>
                <w:spacing w:val="-10"/>
                <w:sz w:val="23"/>
                <w:szCs w:val="23"/>
                <w:lang w:val="en-US" w:eastAsia="zh-CN"/>
              </w:rPr>
              <w:t>5</w:t>
            </w:r>
            <w:r>
              <w:rPr>
                <w:rFonts w:ascii="宋体" w:hAnsi="宋体" w:eastAsia="宋体" w:cs="宋体"/>
                <w:color w:val="auto"/>
                <w:spacing w:val="-10"/>
                <w:sz w:val="23"/>
                <w:szCs w:val="23"/>
              </w:rPr>
              <w:t>年</w:t>
            </w:r>
            <w:r>
              <w:rPr>
                <w:rFonts w:hint="eastAsia" w:ascii="宋体" w:hAnsi="宋体" w:eastAsia="宋体" w:cs="宋体"/>
                <w:color w:val="auto"/>
                <w:spacing w:val="-10"/>
                <w:sz w:val="23"/>
                <w:szCs w:val="23"/>
                <w:lang w:val="en-US" w:eastAsia="zh-CN"/>
              </w:rPr>
              <w:t>11</w:t>
            </w:r>
            <w:r>
              <w:rPr>
                <w:rFonts w:ascii="宋体" w:hAnsi="宋体" w:eastAsia="宋体" w:cs="宋体"/>
                <w:color w:val="auto"/>
                <w:spacing w:val="-10"/>
                <w:sz w:val="23"/>
                <w:szCs w:val="23"/>
              </w:rPr>
              <w:t xml:space="preserve">月 </w:t>
            </w:r>
            <w:r>
              <w:rPr>
                <w:rFonts w:hint="eastAsia" w:ascii="宋体" w:hAnsi="宋体" w:eastAsia="宋体" w:cs="宋体"/>
                <w:color w:val="auto"/>
                <w:spacing w:val="-10"/>
                <w:sz w:val="23"/>
                <w:szCs w:val="23"/>
                <w:lang w:val="en-US" w:eastAsia="zh-CN"/>
              </w:rPr>
              <w:t>X</w:t>
            </w:r>
            <w:r>
              <w:rPr>
                <w:rFonts w:ascii="宋体" w:hAnsi="宋体" w:eastAsia="宋体" w:cs="宋体"/>
                <w:color w:val="auto"/>
                <w:spacing w:val="-10"/>
                <w:sz w:val="23"/>
                <w:szCs w:val="23"/>
              </w:rPr>
              <w:t>日</w:t>
            </w:r>
          </w:p>
          <w:p w14:paraId="227C447C">
            <w:pPr>
              <w:spacing w:before="74" w:line="253" w:lineRule="auto"/>
              <w:ind w:left="4475" w:right="645" w:hanging="344"/>
              <w:rPr>
                <w:rFonts w:ascii="宋体" w:hAnsi="宋体" w:eastAsia="宋体" w:cs="宋体"/>
                <w:color w:val="auto"/>
                <w:spacing w:val="-10"/>
                <w:sz w:val="23"/>
                <w:szCs w:val="23"/>
              </w:rPr>
            </w:pPr>
          </w:p>
        </w:tc>
      </w:tr>
      <w:tr w14:paraId="4BA3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7BB6C82D">
            <w:pPr>
              <w:spacing w:before="75" w:line="227" w:lineRule="auto"/>
              <w:jc w:val="both"/>
              <w:rPr>
                <w:rFonts w:hint="eastAsia" w:ascii="宋体" w:hAnsi="宋体" w:eastAsia="宋体" w:cs="宋体"/>
                <w:spacing w:val="9"/>
                <w:sz w:val="23"/>
                <w:szCs w:val="23"/>
                <w:lang w:val="en-US" w:eastAsia="zh-CN"/>
              </w:rPr>
            </w:pPr>
          </w:p>
          <w:p w14:paraId="58436111">
            <w:pPr>
              <w:spacing w:before="75" w:line="227" w:lineRule="auto"/>
              <w:jc w:val="center"/>
              <w:rPr>
                <w:rFonts w:hint="eastAsia" w:ascii="宋体" w:hAnsi="宋体" w:eastAsia="宋体" w:cs="宋体"/>
                <w:spacing w:val="9"/>
                <w:sz w:val="23"/>
                <w:szCs w:val="23"/>
                <w:lang w:val="en-US" w:eastAsia="zh-CN"/>
              </w:rPr>
            </w:pPr>
          </w:p>
          <w:p w14:paraId="3EB60A2C">
            <w:pPr>
              <w:spacing w:before="75" w:line="227" w:lineRule="auto"/>
              <w:jc w:val="center"/>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学院团总支</w:t>
            </w:r>
          </w:p>
          <w:p w14:paraId="12E65442">
            <w:pPr>
              <w:spacing w:before="75" w:line="227" w:lineRule="auto"/>
              <w:jc w:val="center"/>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审查情况</w:t>
            </w:r>
          </w:p>
        </w:tc>
        <w:tc>
          <w:tcPr>
            <w:tcW w:w="8079" w:type="dxa"/>
            <w:gridSpan w:val="4"/>
            <w:vAlign w:val="top"/>
          </w:tcPr>
          <w:p w14:paraId="53CA8BEE">
            <w:pPr>
              <w:spacing w:before="2" w:line="223" w:lineRule="auto"/>
              <w:ind w:left="115" w:right="107" w:firstLine="249"/>
              <w:rPr>
                <w:rFonts w:ascii="宋体" w:hAnsi="宋体" w:eastAsia="宋体" w:cs="宋体"/>
                <w:color w:val="auto"/>
                <w:spacing w:val="6"/>
                <w:sz w:val="23"/>
                <w:szCs w:val="23"/>
              </w:rPr>
            </w:pPr>
          </w:p>
          <w:p w14:paraId="145C5CCF">
            <w:pPr>
              <w:spacing w:before="75" w:line="227" w:lineRule="auto"/>
              <w:ind w:firstLine="516" w:firstLineChars="200"/>
              <w:rPr>
                <w:rFonts w:hint="eastAsia"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经审查，该代表登记情况</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属实</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不属实，</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推荐</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不推荐该同学为学校第五次学生代表大会代表。</w:t>
            </w:r>
          </w:p>
          <w:p w14:paraId="32BC3CE5">
            <w:pPr>
              <w:spacing w:before="75" w:line="227" w:lineRule="auto"/>
              <w:ind w:left="377"/>
              <w:rPr>
                <w:rFonts w:hint="eastAsia" w:ascii="宋体" w:hAnsi="宋体" w:eastAsia="宋体" w:cs="宋体"/>
                <w:color w:val="auto"/>
                <w:spacing w:val="6"/>
                <w:sz w:val="23"/>
                <w:szCs w:val="23"/>
                <w:lang w:val="en-US" w:eastAsia="zh-CN"/>
              </w:rPr>
            </w:pPr>
          </w:p>
          <w:p w14:paraId="3EC7B4B1">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XX学院学生会公章（XX学院团总支代章）</w:t>
            </w:r>
          </w:p>
          <w:p w14:paraId="0D4C713E">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日期：2025年11月X日</w:t>
            </w:r>
          </w:p>
          <w:p w14:paraId="6EA58575">
            <w:pPr>
              <w:spacing w:before="75" w:line="227" w:lineRule="auto"/>
              <w:ind w:left="377"/>
              <w:rPr>
                <w:rFonts w:hint="default" w:ascii="宋体" w:hAnsi="宋体" w:eastAsia="宋体" w:cs="宋体"/>
                <w:color w:val="auto"/>
                <w:spacing w:val="6"/>
                <w:sz w:val="23"/>
                <w:szCs w:val="23"/>
                <w:lang w:val="en-US" w:eastAsia="zh-CN"/>
              </w:rPr>
            </w:pPr>
          </w:p>
        </w:tc>
      </w:tr>
      <w:tr w14:paraId="29577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61D1B08E">
            <w:pPr>
              <w:spacing w:line="449" w:lineRule="auto"/>
              <w:rPr>
                <w:rFonts w:ascii="Arial"/>
                <w:sz w:val="21"/>
              </w:rPr>
            </w:pPr>
          </w:p>
          <w:p w14:paraId="4ED68928">
            <w:pPr>
              <w:spacing w:before="75" w:line="265" w:lineRule="auto"/>
              <w:ind w:right="230" w:rightChars="0"/>
              <w:jc w:val="center"/>
              <w:rPr>
                <w:rFonts w:hint="eastAsia" w:ascii="宋体" w:hAnsi="宋体" w:eastAsia="宋体" w:cs="宋体"/>
                <w:spacing w:val="7"/>
                <w:sz w:val="23"/>
                <w:szCs w:val="23"/>
                <w:lang w:val="en-US" w:eastAsia="zh-CN"/>
              </w:rPr>
            </w:pPr>
          </w:p>
          <w:p w14:paraId="4AC917ED">
            <w:pPr>
              <w:spacing w:before="75" w:line="265" w:lineRule="auto"/>
              <w:ind w:right="230" w:rightChars="0"/>
              <w:jc w:val="center"/>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保卫处</w:t>
            </w:r>
          </w:p>
          <w:p w14:paraId="5ABF719D">
            <w:pPr>
              <w:spacing w:before="75" w:line="265" w:lineRule="auto"/>
              <w:ind w:right="230" w:rightChars="0"/>
              <w:jc w:val="center"/>
              <w:rPr>
                <w:rFonts w:hint="default" w:ascii="宋体" w:hAnsi="宋体" w:eastAsia="宋体" w:cs="宋体"/>
                <w:kern w:val="2"/>
                <w:sz w:val="23"/>
                <w:szCs w:val="23"/>
                <w:lang w:val="en-US" w:eastAsia="zh-CN" w:bidi="ar-SA"/>
              </w:rPr>
            </w:pPr>
            <w:r>
              <w:rPr>
                <w:rFonts w:hint="eastAsia" w:ascii="宋体" w:hAnsi="宋体" w:eastAsia="宋体" w:cs="宋体"/>
                <w:spacing w:val="4"/>
                <w:sz w:val="23"/>
                <w:szCs w:val="23"/>
                <w:lang w:val="en-US" w:eastAsia="zh-CN"/>
              </w:rPr>
              <w:t>违纪审查情况</w:t>
            </w:r>
          </w:p>
        </w:tc>
        <w:tc>
          <w:tcPr>
            <w:tcW w:w="8079" w:type="dxa"/>
            <w:gridSpan w:val="4"/>
            <w:vAlign w:val="top"/>
          </w:tcPr>
          <w:p w14:paraId="3C71C952">
            <w:pPr>
              <w:spacing w:line="272" w:lineRule="auto"/>
              <w:rPr>
                <w:rFonts w:ascii="Arial"/>
                <w:color w:val="auto"/>
                <w:sz w:val="21"/>
              </w:rPr>
            </w:pPr>
          </w:p>
          <w:p w14:paraId="3487E815">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没有违纪记录</w:t>
            </w:r>
          </w:p>
          <w:p w14:paraId="04567E09">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有违纪记录，违纪情况为</w:t>
            </w:r>
            <w:r>
              <w:rPr>
                <w:rFonts w:hint="eastAsia" w:ascii="宋体" w:hAnsi="宋体" w:eastAsia="宋体" w:cs="宋体"/>
                <w:color w:val="auto"/>
                <w:spacing w:val="6"/>
                <w:sz w:val="23"/>
                <w:szCs w:val="23"/>
                <w:u w:val="single"/>
                <w:lang w:val="en-US" w:eastAsia="zh-CN"/>
              </w:rPr>
              <w:t xml:space="preserve">         </w:t>
            </w:r>
          </w:p>
          <w:p w14:paraId="14141D69">
            <w:pPr>
              <w:spacing w:before="74" w:line="253" w:lineRule="auto"/>
              <w:ind w:left="4200" w:leftChars="2000" w:right="645" w:rightChars="0" w:firstLine="580" w:firstLineChars="236"/>
              <w:rPr>
                <w:rFonts w:hint="eastAsia" w:ascii="宋体" w:hAnsi="宋体" w:eastAsia="宋体" w:cs="宋体"/>
                <w:color w:val="auto"/>
                <w:spacing w:val="8"/>
                <w:sz w:val="23"/>
                <w:szCs w:val="23"/>
                <w:lang w:val="en-US" w:eastAsia="zh-CN"/>
              </w:rPr>
            </w:pPr>
          </w:p>
          <w:p w14:paraId="04B00467">
            <w:pPr>
              <w:spacing w:before="74" w:line="253" w:lineRule="auto"/>
              <w:ind w:left="4200" w:leftChars="2000" w:right="645" w:rightChars="0" w:firstLine="580" w:firstLineChars="236"/>
              <w:rPr>
                <w:rFonts w:hint="eastAsia"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val="en-US" w:eastAsia="zh-CN"/>
              </w:rPr>
              <w:t>保卫处公章</w:t>
            </w:r>
          </w:p>
          <w:p w14:paraId="176F47A1">
            <w:pPr>
              <w:spacing w:before="74" w:line="253" w:lineRule="auto"/>
              <w:ind w:left="4200" w:leftChars="2000" w:right="645" w:rightChars="0" w:firstLine="85" w:firstLineChars="37"/>
              <w:rPr>
                <w:rFonts w:ascii="宋体" w:hAnsi="宋体" w:eastAsia="宋体" w:cs="宋体"/>
                <w:color w:val="auto"/>
                <w:spacing w:val="-10"/>
                <w:sz w:val="23"/>
                <w:szCs w:val="23"/>
              </w:rPr>
            </w:pPr>
            <w:r>
              <w:rPr>
                <w:rFonts w:ascii="宋体" w:hAnsi="宋体" w:eastAsia="宋体" w:cs="宋体"/>
                <w:color w:val="auto"/>
                <w:sz w:val="23"/>
                <w:szCs w:val="23"/>
              </w:rPr>
              <w:t xml:space="preserve"> </w:t>
            </w:r>
            <w:r>
              <w:rPr>
                <w:rFonts w:ascii="宋体" w:hAnsi="宋体" w:eastAsia="宋体" w:cs="宋体"/>
                <w:color w:val="auto"/>
                <w:spacing w:val="-20"/>
                <w:sz w:val="23"/>
                <w:szCs w:val="23"/>
              </w:rPr>
              <w:t>日</w:t>
            </w:r>
            <w:r>
              <w:rPr>
                <w:rFonts w:ascii="宋体" w:hAnsi="宋体" w:eastAsia="宋体" w:cs="宋体"/>
                <w:color w:val="auto"/>
                <w:spacing w:val="-10"/>
                <w:sz w:val="23"/>
                <w:szCs w:val="23"/>
              </w:rPr>
              <w:t>期：202</w:t>
            </w:r>
            <w:r>
              <w:rPr>
                <w:rFonts w:hint="eastAsia" w:ascii="宋体" w:hAnsi="宋体" w:eastAsia="宋体" w:cs="宋体"/>
                <w:color w:val="auto"/>
                <w:spacing w:val="-10"/>
                <w:sz w:val="23"/>
                <w:szCs w:val="23"/>
                <w:lang w:val="en-US" w:eastAsia="zh-CN"/>
              </w:rPr>
              <w:t>5</w:t>
            </w:r>
            <w:r>
              <w:rPr>
                <w:rFonts w:ascii="宋体" w:hAnsi="宋体" w:eastAsia="宋体" w:cs="宋体"/>
                <w:color w:val="auto"/>
                <w:spacing w:val="-10"/>
                <w:sz w:val="23"/>
                <w:szCs w:val="23"/>
              </w:rPr>
              <w:t xml:space="preserve">年 </w:t>
            </w:r>
            <w:r>
              <w:rPr>
                <w:rFonts w:hint="eastAsia" w:ascii="宋体" w:hAnsi="宋体" w:eastAsia="宋体" w:cs="宋体"/>
                <w:color w:val="auto"/>
                <w:spacing w:val="-10"/>
                <w:sz w:val="23"/>
                <w:szCs w:val="23"/>
                <w:lang w:val="en-US" w:eastAsia="zh-CN"/>
              </w:rPr>
              <w:t>11</w:t>
            </w:r>
            <w:r>
              <w:rPr>
                <w:rFonts w:ascii="宋体" w:hAnsi="宋体" w:eastAsia="宋体" w:cs="宋体"/>
                <w:color w:val="auto"/>
                <w:spacing w:val="-10"/>
                <w:sz w:val="23"/>
                <w:szCs w:val="23"/>
              </w:rPr>
              <w:t xml:space="preserve">月 </w:t>
            </w:r>
            <w:r>
              <w:rPr>
                <w:rFonts w:hint="eastAsia" w:ascii="宋体" w:hAnsi="宋体" w:eastAsia="宋体" w:cs="宋体"/>
                <w:color w:val="auto"/>
                <w:spacing w:val="-10"/>
                <w:sz w:val="23"/>
                <w:szCs w:val="23"/>
                <w:lang w:val="en-US" w:eastAsia="zh-CN"/>
              </w:rPr>
              <w:t>X</w:t>
            </w:r>
            <w:r>
              <w:rPr>
                <w:rFonts w:ascii="宋体" w:hAnsi="宋体" w:eastAsia="宋体" w:cs="宋体"/>
                <w:color w:val="auto"/>
                <w:spacing w:val="-10"/>
                <w:sz w:val="23"/>
                <w:szCs w:val="23"/>
              </w:rPr>
              <w:t xml:space="preserve"> 日</w:t>
            </w:r>
          </w:p>
          <w:p w14:paraId="529B23BD">
            <w:pPr>
              <w:spacing w:before="74" w:line="253" w:lineRule="auto"/>
              <w:ind w:left="4475" w:leftChars="0" w:right="645" w:rightChars="0" w:hanging="344" w:firstLineChars="0"/>
              <w:rPr>
                <w:rFonts w:hint="default" w:ascii="宋体" w:hAnsi="宋体" w:eastAsia="宋体" w:cs="宋体"/>
                <w:color w:val="auto"/>
                <w:spacing w:val="-10"/>
                <w:sz w:val="23"/>
                <w:szCs w:val="23"/>
                <w:lang w:val="en-US" w:eastAsia="zh-CN"/>
              </w:rPr>
            </w:pPr>
          </w:p>
        </w:tc>
      </w:tr>
      <w:tr w14:paraId="63FD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5B523FD4">
            <w:pPr>
              <w:spacing w:line="312" w:lineRule="auto"/>
              <w:rPr>
                <w:rFonts w:ascii="Arial"/>
                <w:sz w:val="21"/>
              </w:rPr>
            </w:pPr>
          </w:p>
          <w:p w14:paraId="214018A0">
            <w:pPr>
              <w:spacing w:before="75" w:line="227" w:lineRule="auto"/>
              <w:jc w:val="center"/>
              <w:rPr>
                <w:rFonts w:hint="eastAsia" w:ascii="宋体" w:hAnsi="宋体" w:eastAsia="宋体" w:cs="宋体"/>
                <w:spacing w:val="8"/>
                <w:sz w:val="23"/>
                <w:szCs w:val="23"/>
                <w:lang w:val="en-US" w:eastAsia="zh-CN"/>
              </w:rPr>
            </w:pPr>
          </w:p>
          <w:p w14:paraId="439BCFC3">
            <w:pPr>
              <w:spacing w:before="75" w:line="227" w:lineRule="auto"/>
              <w:jc w:val="center"/>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教务处</w:t>
            </w:r>
          </w:p>
          <w:p w14:paraId="2EB5F0F8">
            <w:pPr>
              <w:spacing w:before="75" w:line="227" w:lineRule="auto"/>
              <w:jc w:val="center"/>
              <w:rPr>
                <w:rFonts w:hint="default" w:ascii="宋体" w:hAnsi="宋体" w:eastAsia="宋体" w:cs="宋体"/>
                <w:kern w:val="2"/>
                <w:sz w:val="23"/>
                <w:szCs w:val="23"/>
                <w:lang w:val="en-US" w:eastAsia="zh-CN" w:bidi="ar-SA"/>
              </w:rPr>
            </w:pPr>
            <w:r>
              <w:rPr>
                <w:rFonts w:hint="eastAsia" w:ascii="宋体" w:hAnsi="宋体" w:eastAsia="宋体" w:cs="宋体"/>
                <w:spacing w:val="8"/>
                <w:sz w:val="23"/>
                <w:szCs w:val="23"/>
                <w:lang w:val="en-US" w:eastAsia="zh-CN"/>
              </w:rPr>
              <w:t>学业审查情况</w:t>
            </w:r>
          </w:p>
        </w:tc>
        <w:tc>
          <w:tcPr>
            <w:tcW w:w="8079" w:type="dxa"/>
            <w:gridSpan w:val="4"/>
            <w:vAlign w:val="top"/>
          </w:tcPr>
          <w:p w14:paraId="61E0E26F">
            <w:pPr>
              <w:spacing w:line="350" w:lineRule="auto"/>
              <w:rPr>
                <w:rFonts w:ascii="Arial"/>
                <w:color w:val="auto"/>
                <w:sz w:val="21"/>
              </w:rPr>
            </w:pPr>
          </w:p>
          <w:p w14:paraId="54A9E438">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没有挂科记录</w:t>
            </w:r>
          </w:p>
          <w:p w14:paraId="302A432C">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有挂科记录，挂科情况为</w:t>
            </w:r>
            <w:r>
              <w:rPr>
                <w:rFonts w:hint="eastAsia" w:ascii="宋体" w:hAnsi="宋体" w:eastAsia="宋体" w:cs="宋体"/>
                <w:color w:val="auto"/>
                <w:spacing w:val="6"/>
                <w:sz w:val="23"/>
                <w:szCs w:val="23"/>
                <w:u w:val="single"/>
                <w:lang w:val="en-US" w:eastAsia="zh-CN"/>
              </w:rPr>
              <w:t xml:space="preserve">         </w:t>
            </w:r>
          </w:p>
          <w:p w14:paraId="12503634">
            <w:pPr>
              <w:spacing w:before="75" w:line="227" w:lineRule="auto"/>
              <w:rPr>
                <w:rFonts w:hint="default"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val="en-US" w:eastAsia="zh-CN"/>
              </w:rPr>
              <w:t xml:space="preserve">   </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为2025级新生，暂不涉及学业成绩。</w:t>
            </w:r>
          </w:p>
          <w:p w14:paraId="19CE84F5">
            <w:pPr>
              <w:spacing w:before="74" w:line="236" w:lineRule="auto"/>
              <w:ind w:left="4374" w:leftChars="2083" w:right="705" w:rightChars="0" w:firstLine="448" w:firstLineChars="181"/>
              <w:rPr>
                <w:rFonts w:hint="eastAsia"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en-US" w:eastAsia="zh-CN"/>
              </w:rPr>
              <w:t>教务处公章</w:t>
            </w:r>
          </w:p>
          <w:p w14:paraId="01CD4AE6">
            <w:pPr>
              <w:spacing w:before="74" w:line="236" w:lineRule="auto"/>
              <w:ind w:left="4561" w:leftChars="0" w:right="705" w:rightChars="0" w:hanging="247" w:firstLineChars="0"/>
              <w:rPr>
                <w:rFonts w:ascii="宋体" w:hAnsi="宋体" w:eastAsia="宋体" w:cs="宋体"/>
                <w:color w:val="auto"/>
                <w:spacing w:val="-10"/>
                <w:sz w:val="23"/>
                <w:szCs w:val="23"/>
              </w:rPr>
            </w:pPr>
            <w:r>
              <w:rPr>
                <w:rFonts w:ascii="宋体" w:hAnsi="宋体" w:eastAsia="宋体" w:cs="宋体"/>
                <w:color w:val="auto"/>
                <w:sz w:val="23"/>
                <w:szCs w:val="23"/>
              </w:rPr>
              <w:t xml:space="preserve"> </w:t>
            </w:r>
            <w:r>
              <w:rPr>
                <w:rFonts w:ascii="宋体" w:hAnsi="宋体" w:eastAsia="宋体" w:cs="宋体"/>
                <w:color w:val="auto"/>
                <w:spacing w:val="-20"/>
                <w:sz w:val="23"/>
                <w:szCs w:val="23"/>
              </w:rPr>
              <w:t>日</w:t>
            </w:r>
            <w:r>
              <w:rPr>
                <w:rFonts w:ascii="宋体" w:hAnsi="宋体" w:eastAsia="宋体" w:cs="宋体"/>
                <w:color w:val="auto"/>
                <w:spacing w:val="-10"/>
                <w:sz w:val="23"/>
                <w:szCs w:val="23"/>
              </w:rPr>
              <w:t>期：202</w:t>
            </w:r>
            <w:r>
              <w:rPr>
                <w:rFonts w:hint="eastAsia" w:ascii="宋体" w:hAnsi="宋体" w:eastAsia="宋体" w:cs="宋体"/>
                <w:color w:val="auto"/>
                <w:spacing w:val="-10"/>
                <w:sz w:val="23"/>
                <w:szCs w:val="23"/>
                <w:lang w:val="en-US" w:eastAsia="zh-CN"/>
              </w:rPr>
              <w:t>5</w:t>
            </w:r>
            <w:r>
              <w:rPr>
                <w:rFonts w:ascii="宋体" w:hAnsi="宋体" w:eastAsia="宋体" w:cs="宋体"/>
                <w:color w:val="auto"/>
                <w:spacing w:val="-10"/>
                <w:sz w:val="23"/>
                <w:szCs w:val="23"/>
              </w:rPr>
              <w:t xml:space="preserve">年 </w:t>
            </w:r>
            <w:r>
              <w:rPr>
                <w:rFonts w:hint="eastAsia" w:ascii="宋体" w:hAnsi="宋体" w:eastAsia="宋体" w:cs="宋体"/>
                <w:color w:val="auto"/>
                <w:spacing w:val="-10"/>
                <w:sz w:val="23"/>
                <w:szCs w:val="23"/>
                <w:lang w:val="en-US" w:eastAsia="zh-CN"/>
              </w:rPr>
              <w:t>11</w:t>
            </w:r>
            <w:r>
              <w:rPr>
                <w:rFonts w:ascii="宋体" w:hAnsi="宋体" w:eastAsia="宋体" w:cs="宋体"/>
                <w:color w:val="auto"/>
                <w:spacing w:val="-10"/>
                <w:sz w:val="23"/>
                <w:szCs w:val="23"/>
              </w:rPr>
              <w:t xml:space="preserve">月 </w:t>
            </w:r>
            <w:r>
              <w:rPr>
                <w:rFonts w:hint="eastAsia" w:ascii="宋体" w:hAnsi="宋体" w:eastAsia="宋体" w:cs="宋体"/>
                <w:color w:val="auto"/>
                <w:spacing w:val="-10"/>
                <w:sz w:val="23"/>
                <w:szCs w:val="23"/>
                <w:lang w:val="en-US" w:eastAsia="zh-CN"/>
              </w:rPr>
              <w:t>X</w:t>
            </w:r>
            <w:r>
              <w:rPr>
                <w:rFonts w:ascii="宋体" w:hAnsi="宋体" w:eastAsia="宋体" w:cs="宋体"/>
                <w:color w:val="auto"/>
                <w:spacing w:val="-10"/>
                <w:sz w:val="23"/>
                <w:szCs w:val="23"/>
              </w:rPr>
              <w:t xml:space="preserve"> 日</w:t>
            </w:r>
          </w:p>
          <w:p w14:paraId="4136DB42">
            <w:pPr>
              <w:spacing w:before="74" w:line="236" w:lineRule="auto"/>
              <w:ind w:left="4561" w:leftChars="0" w:right="705" w:rightChars="0" w:hanging="247" w:firstLineChars="0"/>
              <w:rPr>
                <w:rFonts w:hint="default" w:ascii="宋体" w:hAnsi="宋体" w:eastAsia="宋体" w:cs="宋体"/>
                <w:color w:val="auto"/>
                <w:spacing w:val="-10"/>
                <w:sz w:val="23"/>
                <w:szCs w:val="23"/>
                <w:lang w:val="en-US" w:eastAsia="zh-CN"/>
              </w:rPr>
            </w:pPr>
          </w:p>
        </w:tc>
      </w:tr>
      <w:tr w14:paraId="5D608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54C03B07">
            <w:pPr>
              <w:spacing w:line="299" w:lineRule="auto"/>
              <w:rPr>
                <w:rFonts w:ascii="Arial"/>
                <w:sz w:val="21"/>
              </w:rPr>
            </w:pPr>
          </w:p>
          <w:p w14:paraId="01CB6ED1">
            <w:pPr>
              <w:spacing w:before="75" w:line="227" w:lineRule="auto"/>
              <w:jc w:val="center"/>
              <w:rPr>
                <w:rFonts w:hint="eastAsia" w:ascii="宋体" w:hAnsi="宋体" w:eastAsia="宋体" w:cs="宋体"/>
                <w:spacing w:val="9"/>
                <w:sz w:val="23"/>
                <w:szCs w:val="23"/>
                <w:lang w:val="en-US" w:eastAsia="zh-CN"/>
              </w:rPr>
            </w:pPr>
          </w:p>
          <w:p w14:paraId="47619ADC">
            <w:pPr>
              <w:spacing w:before="75" w:line="227" w:lineRule="auto"/>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学生工作处</w:t>
            </w:r>
          </w:p>
          <w:p w14:paraId="33FD8DD0">
            <w:pPr>
              <w:spacing w:before="75" w:line="227" w:lineRule="auto"/>
              <w:jc w:val="center"/>
              <w:rPr>
                <w:rFonts w:hint="default" w:ascii="宋体" w:hAnsi="宋体" w:eastAsia="宋体" w:cs="宋体"/>
                <w:kern w:val="2"/>
                <w:sz w:val="23"/>
                <w:szCs w:val="23"/>
                <w:lang w:val="en-US" w:eastAsia="zh-CN" w:bidi="ar-SA"/>
              </w:rPr>
            </w:pPr>
            <w:r>
              <w:rPr>
                <w:rFonts w:hint="eastAsia" w:ascii="宋体" w:hAnsi="宋体" w:eastAsia="宋体" w:cs="宋体"/>
                <w:spacing w:val="9"/>
                <w:sz w:val="23"/>
                <w:szCs w:val="23"/>
                <w:lang w:val="en-US" w:eastAsia="zh-CN"/>
              </w:rPr>
              <w:t>处分</w:t>
            </w:r>
            <w:r>
              <w:rPr>
                <w:rFonts w:hint="eastAsia" w:ascii="宋体" w:hAnsi="宋体" w:eastAsia="宋体" w:cs="宋体"/>
                <w:spacing w:val="4"/>
                <w:sz w:val="23"/>
                <w:szCs w:val="23"/>
                <w:lang w:val="en-US" w:eastAsia="zh-CN"/>
              </w:rPr>
              <w:t>审查</w:t>
            </w:r>
            <w:r>
              <w:rPr>
                <w:rFonts w:hint="eastAsia" w:ascii="宋体" w:hAnsi="宋体" w:eastAsia="宋体" w:cs="宋体"/>
                <w:spacing w:val="9"/>
                <w:sz w:val="23"/>
                <w:szCs w:val="23"/>
                <w:lang w:val="en-US" w:eastAsia="zh-CN"/>
              </w:rPr>
              <w:t>情况</w:t>
            </w:r>
          </w:p>
        </w:tc>
        <w:tc>
          <w:tcPr>
            <w:tcW w:w="8079" w:type="dxa"/>
            <w:gridSpan w:val="4"/>
            <w:vAlign w:val="top"/>
          </w:tcPr>
          <w:p w14:paraId="50770FD3">
            <w:pPr>
              <w:spacing w:before="2" w:line="223" w:lineRule="auto"/>
              <w:ind w:left="115" w:right="107" w:firstLine="249"/>
              <w:rPr>
                <w:rFonts w:ascii="宋体" w:hAnsi="宋体" w:eastAsia="宋体" w:cs="宋体"/>
                <w:color w:val="auto"/>
                <w:spacing w:val="6"/>
                <w:sz w:val="23"/>
                <w:szCs w:val="23"/>
              </w:rPr>
            </w:pPr>
          </w:p>
          <w:p w14:paraId="71D9CAB3">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没有处分记录</w:t>
            </w:r>
          </w:p>
          <w:p w14:paraId="3E636293">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有处分记录，处分情况为</w:t>
            </w:r>
            <w:r>
              <w:rPr>
                <w:rFonts w:hint="eastAsia" w:ascii="宋体" w:hAnsi="宋体" w:eastAsia="宋体" w:cs="宋体"/>
                <w:color w:val="auto"/>
                <w:spacing w:val="6"/>
                <w:sz w:val="23"/>
                <w:szCs w:val="23"/>
                <w:u w:val="single"/>
                <w:lang w:val="en-US" w:eastAsia="zh-CN"/>
              </w:rPr>
              <w:t xml:space="preserve">         </w:t>
            </w:r>
          </w:p>
          <w:p w14:paraId="408FDF13">
            <w:pPr>
              <w:spacing w:before="75" w:line="227" w:lineRule="auto"/>
              <w:rPr>
                <w:rFonts w:hint="eastAsia" w:ascii="宋体" w:hAnsi="宋体" w:eastAsia="宋体" w:cs="宋体"/>
                <w:color w:val="auto"/>
                <w:spacing w:val="6"/>
                <w:sz w:val="23"/>
                <w:szCs w:val="23"/>
                <w:lang w:val="en-US" w:eastAsia="zh-CN"/>
              </w:rPr>
            </w:pPr>
          </w:p>
          <w:p w14:paraId="58F15BF0">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学生工作处公章</w:t>
            </w:r>
          </w:p>
          <w:p w14:paraId="74828D3F">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日期：2025年11月X日</w:t>
            </w:r>
          </w:p>
          <w:p w14:paraId="6D8F0DC2">
            <w:pPr>
              <w:spacing w:before="75" w:line="227" w:lineRule="auto"/>
              <w:ind w:left="377" w:leftChars="0"/>
              <w:rPr>
                <w:rFonts w:hint="default" w:ascii="宋体" w:hAnsi="宋体" w:eastAsia="宋体" w:cs="宋体"/>
                <w:color w:val="auto"/>
                <w:spacing w:val="6"/>
                <w:kern w:val="2"/>
                <w:sz w:val="23"/>
                <w:szCs w:val="23"/>
                <w:lang w:val="en-US" w:eastAsia="zh-CN" w:bidi="ar-SA"/>
              </w:rPr>
            </w:pPr>
          </w:p>
        </w:tc>
      </w:tr>
      <w:tr w14:paraId="0337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015FC396">
            <w:pPr>
              <w:spacing w:line="299" w:lineRule="auto"/>
              <w:rPr>
                <w:rFonts w:ascii="Arial"/>
                <w:sz w:val="21"/>
              </w:rPr>
            </w:pPr>
          </w:p>
          <w:p w14:paraId="5920CC3C">
            <w:pPr>
              <w:spacing w:before="75" w:line="227" w:lineRule="auto"/>
              <w:jc w:val="both"/>
              <w:rPr>
                <w:rFonts w:hint="eastAsia" w:ascii="宋体" w:hAnsi="宋体" w:eastAsia="宋体" w:cs="宋体"/>
                <w:spacing w:val="9"/>
                <w:sz w:val="23"/>
                <w:szCs w:val="23"/>
                <w:lang w:val="en-US" w:eastAsia="zh-CN"/>
              </w:rPr>
            </w:pPr>
          </w:p>
          <w:p w14:paraId="025B8F94">
            <w:pPr>
              <w:spacing w:before="75" w:line="227" w:lineRule="auto"/>
              <w:jc w:val="center"/>
              <w:rPr>
                <w:rFonts w:hint="eastAsia" w:ascii="宋体" w:hAnsi="宋体" w:eastAsia="宋体" w:cs="宋体"/>
                <w:spacing w:val="9"/>
                <w:sz w:val="23"/>
                <w:szCs w:val="23"/>
                <w:lang w:val="en-US" w:eastAsia="zh-CN"/>
              </w:rPr>
            </w:pPr>
          </w:p>
          <w:p w14:paraId="5CB7EEFF">
            <w:pPr>
              <w:spacing w:before="75" w:line="227" w:lineRule="auto"/>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代表资格审查小组</w:t>
            </w:r>
          </w:p>
          <w:p w14:paraId="499CC20A">
            <w:pPr>
              <w:spacing w:before="75" w:line="227" w:lineRule="auto"/>
              <w:jc w:val="center"/>
              <w:rPr>
                <w:rFonts w:hint="eastAsia" w:ascii="宋体" w:hAnsi="宋体" w:eastAsia="宋体" w:cs="宋体"/>
                <w:kern w:val="2"/>
                <w:sz w:val="23"/>
                <w:szCs w:val="23"/>
                <w:lang w:val="en-US" w:eastAsia="zh-CN" w:bidi="ar-SA"/>
              </w:rPr>
            </w:pPr>
            <w:r>
              <w:rPr>
                <w:rFonts w:hint="eastAsia" w:ascii="宋体" w:hAnsi="宋体" w:eastAsia="宋体" w:cs="宋体"/>
                <w:spacing w:val="9"/>
                <w:sz w:val="23"/>
                <w:szCs w:val="23"/>
                <w:lang w:val="en-US" w:eastAsia="zh-CN"/>
              </w:rPr>
              <w:t>审查意见</w:t>
            </w:r>
          </w:p>
        </w:tc>
        <w:tc>
          <w:tcPr>
            <w:tcW w:w="8079" w:type="dxa"/>
            <w:gridSpan w:val="4"/>
            <w:vAlign w:val="top"/>
          </w:tcPr>
          <w:p w14:paraId="4B9DAC3C">
            <w:pPr>
              <w:spacing w:before="2" w:line="223" w:lineRule="auto"/>
              <w:ind w:left="115" w:right="107" w:firstLine="249"/>
              <w:rPr>
                <w:rFonts w:ascii="宋体" w:hAnsi="宋体" w:eastAsia="宋体" w:cs="宋体"/>
                <w:color w:val="auto"/>
                <w:spacing w:val="6"/>
                <w:sz w:val="23"/>
                <w:szCs w:val="23"/>
              </w:rPr>
            </w:pPr>
          </w:p>
          <w:p w14:paraId="3C64ACD2">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符合代表要求，准许参会。</w:t>
            </w:r>
          </w:p>
          <w:p w14:paraId="7978ECF3">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不符合代表要求，不准许参会。</w:t>
            </w:r>
          </w:p>
          <w:p w14:paraId="44944031">
            <w:pPr>
              <w:spacing w:before="75" w:line="227" w:lineRule="auto"/>
              <w:ind w:left="377"/>
              <w:rPr>
                <w:rFonts w:hint="eastAsia" w:ascii="宋体" w:hAnsi="宋体" w:eastAsia="宋体" w:cs="宋体"/>
                <w:color w:val="auto"/>
                <w:spacing w:val="6"/>
                <w:sz w:val="23"/>
                <w:szCs w:val="23"/>
                <w:lang w:val="en-US" w:eastAsia="zh-CN"/>
              </w:rPr>
            </w:pPr>
          </w:p>
          <w:p w14:paraId="15ABD1D7">
            <w:pPr>
              <w:spacing w:before="75" w:line="227" w:lineRule="auto"/>
              <w:ind w:firstLine="3388" w:firstLineChars="1400"/>
              <w:jc w:val="both"/>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学校第五次学生代表大会</w:t>
            </w:r>
          </w:p>
          <w:p w14:paraId="112FD9C0">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资格审查小组公章（校学生会代章）</w:t>
            </w:r>
          </w:p>
          <w:p w14:paraId="667AE116">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日期：2025年11月X日</w:t>
            </w:r>
          </w:p>
          <w:p w14:paraId="61D1ABD7">
            <w:pPr>
              <w:spacing w:before="75" w:line="227" w:lineRule="auto"/>
              <w:ind w:left="377" w:leftChars="0"/>
              <w:rPr>
                <w:rFonts w:hint="default" w:ascii="宋体" w:hAnsi="宋体" w:eastAsia="宋体" w:cs="宋体"/>
                <w:color w:val="auto"/>
                <w:spacing w:val="6"/>
                <w:kern w:val="2"/>
                <w:sz w:val="23"/>
                <w:szCs w:val="23"/>
                <w:lang w:val="en-US" w:eastAsia="zh-CN" w:bidi="ar-SA"/>
              </w:rPr>
            </w:pPr>
          </w:p>
        </w:tc>
      </w:tr>
      <w:tr w14:paraId="2876C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5F197C7E">
            <w:pPr>
              <w:spacing w:before="75" w:line="227" w:lineRule="auto"/>
              <w:jc w:val="center"/>
              <w:rPr>
                <w:rFonts w:hint="eastAsia" w:ascii="宋体" w:hAnsi="宋体" w:eastAsia="宋体" w:cs="宋体"/>
                <w:spacing w:val="9"/>
                <w:sz w:val="23"/>
                <w:szCs w:val="23"/>
                <w:lang w:val="en-US" w:eastAsia="zh-CN"/>
              </w:rPr>
            </w:pPr>
          </w:p>
          <w:p w14:paraId="7BE7787E">
            <w:pPr>
              <w:spacing w:before="75" w:line="227" w:lineRule="auto"/>
              <w:jc w:val="center"/>
              <w:rPr>
                <w:rFonts w:hint="eastAsia" w:ascii="宋体" w:hAnsi="宋体" w:eastAsia="宋体" w:cs="宋体"/>
                <w:spacing w:val="9"/>
                <w:sz w:val="23"/>
                <w:szCs w:val="23"/>
                <w:lang w:val="en-US" w:eastAsia="zh-CN"/>
              </w:rPr>
            </w:pPr>
          </w:p>
          <w:p w14:paraId="1C8EE085">
            <w:pPr>
              <w:spacing w:before="75" w:line="227" w:lineRule="auto"/>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备注</w:t>
            </w:r>
          </w:p>
          <w:p w14:paraId="659FD01D">
            <w:pPr>
              <w:spacing w:before="75" w:line="227" w:lineRule="auto"/>
              <w:jc w:val="center"/>
              <w:rPr>
                <w:rFonts w:hint="default" w:ascii="宋体" w:hAnsi="宋体" w:eastAsia="宋体" w:cs="宋体"/>
                <w:spacing w:val="9"/>
                <w:sz w:val="23"/>
                <w:szCs w:val="23"/>
                <w:lang w:val="en-US" w:eastAsia="zh-CN"/>
              </w:rPr>
            </w:pPr>
          </w:p>
        </w:tc>
        <w:tc>
          <w:tcPr>
            <w:tcW w:w="8079" w:type="dxa"/>
            <w:gridSpan w:val="4"/>
            <w:vAlign w:val="top"/>
          </w:tcPr>
          <w:p w14:paraId="7708116C">
            <w:pPr>
              <w:spacing w:before="75" w:line="227" w:lineRule="auto"/>
              <w:ind w:left="377"/>
              <w:rPr>
                <w:rFonts w:hint="default" w:ascii="宋体" w:hAnsi="宋体" w:eastAsia="宋体" w:cs="宋体"/>
                <w:color w:val="FF0000"/>
                <w:spacing w:val="6"/>
                <w:sz w:val="23"/>
                <w:szCs w:val="23"/>
                <w:lang w:val="en-US" w:eastAsia="zh-CN"/>
              </w:rPr>
            </w:pPr>
          </w:p>
          <w:p w14:paraId="18971EBB">
            <w:pPr>
              <w:spacing w:before="75" w:line="227" w:lineRule="auto"/>
              <w:ind w:left="377"/>
              <w:rPr>
                <w:rFonts w:hint="default" w:ascii="宋体" w:hAnsi="宋体" w:eastAsia="宋体" w:cs="宋体"/>
                <w:color w:val="FF0000"/>
                <w:spacing w:val="6"/>
                <w:sz w:val="23"/>
                <w:szCs w:val="23"/>
                <w:lang w:val="en-US" w:eastAsia="zh-CN"/>
              </w:rPr>
            </w:pPr>
          </w:p>
          <w:p w14:paraId="043B9160">
            <w:pPr>
              <w:spacing w:before="75" w:line="227" w:lineRule="auto"/>
              <w:ind w:left="377"/>
              <w:rPr>
                <w:rFonts w:hint="default" w:ascii="宋体" w:hAnsi="宋体" w:eastAsia="宋体" w:cs="宋体"/>
                <w:color w:val="FF0000"/>
                <w:spacing w:val="6"/>
                <w:sz w:val="23"/>
                <w:szCs w:val="23"/>
                <w:lang w:val="en-US" w:eastAsia="zh-CN"/>
              </w:rPr>
            </w:pPr>
          </w:p>
          <w:p w14:paraId="607C07F1">
            <w:pPr>
              <w:spacing w:before="75" w:line="227" w:lineRule="auto"/>
              <w:ind w:left="377"/>
              <w:rPr>
                <w:rFonts w:hint="default" w:ascii="宋体" w:hAnsi="宋体" w:eastAsia="宋体" w:cs="宋体"/>
                <w:color w:val="FF0000"/>
                <w:spacing w:val="6"/>
                <w:sz w:val="23"/>
                <w:szCs w:val="23"/>
                <w:lang w:val="en-US" w:eastAsia="zh-CN"/>
              </w:rPr>
            </w:pPr>
          </w:p>
          <w:p w14:paraId="6CAA7D1D">
            <w:pPr>
              <w:spacing w:before="75" w:line="227" w:lineRule="auto"/>
              <w:ind w:left="377"/>
              <w:rPr>
                <w:rFonts w:hint="default" w:ascii="宋体" w:hAnsi="宋体" w:eastAsia="宋体" w:cs="宋体"/>
                <w:color w:val="FF0000"/>
                <w:spacing w:val="6"/>
                <w:sz w:val="23"/>
                <w:szCs w:val="23"/>
                <w:lang w:val="en-US" w:eastAsia="zh-CN"/>
              </w:rPr>
            </w:pPr>
          </w:p>
        </w:tc>
      </w:tr>
    </w:tbl>
    <w:p w14:paraId="285B5C55">
      <w:pPr>
        <w:spacing w:before="41" w:line="203" w:lineRule="auto"/>
        <w:jc w:val="right"/>
        <w:rPr>
          <w:rFonts w:ascii="微软雅黑" w:hAnsi="微软雅黑" w:eastAsia="微软雅黑" w:cs="微软雅黑"/>
          <w:spacing w:val="11"/>
          <w:sz w:val="20"/>
          <w:szCs w:val="20"/>
        </w:rPr>
      </w:pPr>
      <w:r>
        <w:rPr>
          <w:rFonts w:ascii="微软雅黑" w:hAnsi="微软雅黑" w:eastAsia="微软雅黑" w:cs="微软雅黑"/>
          <w:spacing w:val="11"/>
          <w:sz w:val="20"/>
          <w:szCs w:val="20"/>
        </w:rPr>
        <w:t>云南城市建设职业学院</w:t>
      </w:r>
      <w:r>
        <w:rPr>
          <w:rFonts w:hint="eastAsia" w:ascii="微软雅黑" w:hAnsi="微软雅黑" w:eastAsia="微软雅黑" w:cs="微软雅黑"/>
          <w:spacing w:val="11"/>
          <w:sz w:val="20"/>
          <w:szCs w:val="20"/>
          <w:lang w:val="en-US" w:eastAsia="zh-CN"/>
        </w:rPr>
        <w:t>第五次学生代表大会代表资格审查小组</w:t>
      </w:r>
      <w:r>
        <w:rPr>
          <w:rFonts w:ascii="微软雅黑" w:hAnsi="微软雅黑" w:eastAsia="微软雅黑" w:cs="微软雅黑"/>
          <w:spacing w:val="11"/>
          <w:sz w:val="20"/>
          <w:szCs w:val="20"/>
        </w:rPr>
        <w:t xml:space="preserve"> 制</w:t>
      </w:r>
    </w:p>
    <w:p w14:paraId="7AFD6DCE">
      <w:pPr>
        <w:spacing w:before="41" w:line="203" w:lineRule="auto"/>
        <w:jc w:val="righ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7A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C2A5">
                          <w:pPr>
                            <w:pStyle w:val="3"/>
                            <w:rPr>
                              <w:rFonts w:hint="eastAsia" w:ascii="仿宋" w:hAnsi="仿宋" w:eastAsia="仿宋" w:cs="仿宋"/>
                              <w:sz w:val="32"/>
                              <w:szCs w:val="48"/>
                            </w:rPr>
                          </w:pPr>
                          <w:r>
                            <w:rPr>
                              <w:rFonts w:hint="eastAsia" w:ascii="仿宋" w:hAnsi="仿宋" w:eastAsia="仿宋" w:cs="仿宋"/>
                              <w:sz w:val="32"/>
                              <w:szCs w:val="48"/>
                            </w:rPr>
                            <w:t xml:space="preserve">— </w:t>
                          </w:r>
                          <w:r>
                            <w:rPr>
                              <w:rFonts w:hint="eastAsia" w:ascii="仿宋" w:hAnsi="仿宋" w:eastAsia="仿宋" w:cs="仿宋"/>
                              <w:sz w:val="32"/>
                              <w:szCs w:val="48"/>
                            </w:rPr>
                            <w:fldChar w:fldCharType="begin"/>
                          </w:r>
                          <w:r>
                            <w:rPr>
                              <w:rFonts w:hint="eastAsia" w:ascii="仿宋" w:hAnsi="仿宋" w:eastAsia="仿宋" w:cs="仿宋"/>
                              <w:sz w:val="32"/>
                              <w:szCs w:val="48"/>
                            </w:rPr>
                            <w:instrText xml:space="preserve"> PAGE  \* MERGEFORMAT </w:instrText>
                          </w:r>
                          <w:r>
                            <w:rPr>
                              <w:rFonts w:hint="eastAsia" w:ascii="仿宋" w:hAnsi="仿宋" w:eastAsia="仿宋" w:cs="仿宋"/>
                              <w:sz w:val="32"/>
                              <w:szCs w:val="48"/>
                            </w:rPr>
                            <w:fldChar w:fldCharType="separate"/>
                          </w:r>
                          <w:r>
                            <w:rPr>
                              <w:rFonts w:hint="eastAsia" w:ascii="仿宋" w:hAnsi="仿宋" w:eastAsia="仿宋" w:cs="仿宋"/>
                              <w:sz w:val="32"/>
                              <w:szCs w:val="48"/>
                            </w:rPr>
                            <w:t>1</w:t>
                          </w:r>
                          <w:r>
                            <w:rPr>
                              <w:rFonts w:hint="eastAsia" w:ascii="仿宋" w:hAnsi="仿宋" w:eastAsia="仿宋" w:cs="仿宋"/>
                              <w:sz w:val="32"/>
                              <w:szCs w:val="48"/>
                            </w:rPr>
                            <w:fldChar w:fldCharType="end"/>
                          </w:r>
                          <w:r>
                            <w:rPr>
                              <w:rFonts w:hint="eastAsia" w:ascii="仿宋" w:hAnsi="仿宋" w:eastAsia="仿宋" w:cs="仿宋"/>
                              <w:sz w:val="32"/>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DFC2A5">
                    <w:pPr>
                      <w:pStyle w:val="3"/>
                      <w:rPr>
                        <w:rFonts w:hint="eastAsia" w:ascii="仿宋" w:hAnsi="仿宋" w:eastAsia="仿宋" w:cs="仿宋"/>
                        <w:sz w:val="32"/>
                        <w:szCs w:val="48"/>
                      </w:rPr>
                    </w:pPr>
                    <w:r>
                      <w:rPr>
                        <w:rFonts w:hint="eastAsia" w:ascii="仿宋" w:hAnsi="仿宋" w:eastAsia="仿宋" w:cs="仿宋"/>
                        <w:sz w:val="32"/>
                        <w:szCs w:val="48"/>
                      </w:rPr>
                      <w:t xml:space="preserve">— </w:t>
                    </w:r>
                    <w:r>
                      <w:rPr>
                        <w:rFonts w:hint="eastAsia" w:ascii="仿宋" w:hAnsi="仿宋" w:eastAsia="仿宋" w:cs="仿宋"/>
                        <w:sz w:val="32"/>
                        <w:szCs w:val="48"/>
                      </w:rPr>
                      <w:fldChar w:fldCharType="begin"/>
                    </w:r>
                    <w:r>
                      <w:rPr>
                        <w:rFonts w:hint="eastAsia" w:ascii="仿宋" w:hAnsi="仿宋" w:eastAsia="仿宋" w:cs="仿宋"/>
                        <w:sz w:val="32"/>
                        <w:szCs w:val="48"/>
                      </w:rPr>
                      <w:instrText xml:space="preserve"> PAGE  \* MERGEFORMAT </w:instrText>
                    </w:r>
                    <w:r>
                      <w:rPr>
                        <w:rFonts w:hint="eastAsia" w:ascii="仿宋" w:hAnsi="仿宋" w:eastAsia="仿宋" w:cs="仿宋"/>
                        <w:sz w:val="32"/>
                        <w:szCs w:val="48"/>
                      </w:rPr>
                      <w:fldChar w:fldCharType="separate"/>
                    </w:r>
                    <w:r>
                      <w:rPr>
                        <w:rFonts w:hint="eastAsia" w:ascii="仿宋" w:hAnsi="仿宋" w:eastAsia="仿宋" w:cs="仿宋"/>
                        <w:sz w:val="32"/>
                        <w:szCs w:val="48"/>
                      </w:rPr>
                      <w:t>1</w:t>
                    </w:r>
                    <w:r>
                      <w:rPr>
                        <w:rFonts w:hint="eastAsia" w:ascii="仿宋" w:hAnsi="仿宋" w:eastAsia="仿宋" w:cs="仿宋"/>
                        <w:sz w:val="32"/>
                        <w:szCs w:val="48"/>
                      </w:rPr>
                      <w:fldChar w:fldCharType="end"/>
                    </w:r>
                    <w:r>
                      <w:rPr>
                        <w:rFonts w:hint="eastAsia" w:ascii="仿宋" w:hAnsi="仿宋" w:eastAsia="仿宋" w:cs="仿宋"/>
                        <w:sz w:val="32"/>
                        <w:szCs w:val="4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55D8B"/>
    <w:rsid w:val="14255D8B"/>
    <w:rsid w:val="6544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1987</Words>
  <Characters>2038</Characters>
  <Lines>0</Lines>
  <Paragraphs>0</Paragraphs>
  <TotalTime>16</TotalTime>
  <ScaleCrop>false</ScaleCrop>
  <LinksUpToDate>false</LinksUpToDate>
  <CharactersWithSpaces>2095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2025-11-13T06:21:00Z</dcterms:created>
  <dc:creator>小贝蜀黍José</dc:creator>
  <cp:lastModifiedBy>宇白。</cp:lastModifiedBy>
  <cp:lastPrinted>2025-11-13T07:43:00Z</cp:lastPrinted>
  <dcterms:modified xsi:type="dcterms:W3CDTF">2025-11-13T08:46:18Z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E6D46E25C7384C9CB92A68C8D0A44EBD_13</vt:lpwstr>
  </property>
  <property fmtid="{D5CDD505-2E9C-101B-9397-08002B2CF9AE}" pid="4" name="KSOTemplateDocerSaveRecord">
    <vt:lpwstr>eyJoZGlkIjoiYTg0ZDhmMDllYjIyODczNWY0ODM5MjIwYmVhYzI0MmUiLCJ1c2VySWQiOiI0OTM5MDM4MTMifQ==</vt:lpwstr>
  </property>
</Properties>
</file>